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F" w:rsidRDefault="00A51B3B" w:rsidP="00CC64AF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기본 규정집</w:t>
      </w:r>
    </w:p>
    <w:p w:rsidR="00A51B3B" w:rsidRPr="00CC64AF" w:rsidRDefault="00A51B3B" w:rsidP="00CC64AF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배스낚시 토너먼트는 낚시 스포츠라 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배스낚시 토너먼트는 스포츠 정신에 따라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정한 규정에 의거하여 공정한 경기와 안전을 최우선으로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배스낚시 토너먼트에 참가하는 모든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에서 규정에 있어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선수에게 적용되며 공정해야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토너먼트가 개최되는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지방 자치단체의 법령과 규정을 준수하여야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참가선수는 스포츠 정신에 맞는 페어플레이를 준수하며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안전을 최우선으로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중 사고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도난 등에 대해서는 참가자 개인의 책임으로 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주최 및 스폰서에 대해서는 일체 책임을 묻지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본 규정은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모든 프로 토너먼트에 적용하며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조직위원장이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각 토너먼트의 위원장을 맡는다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조직위원장이 부재 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임원 중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한 사람이 대행할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규정에 위반되는 행위 및 의결은 토너먼트 경기 위원장 및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임원의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규정변경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토너먼트 규정에 없는 경우가 발생했을 경우 조직위원회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임원이 회의를 소집하여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본 규정을 변경 할 경우엔 조직위원회 소집 후 결정사항을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사전에 공표할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본 규정의 각 조항은 토너먼트 전 홈페이지와 현장 공지를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최우선으로 하며 홈페이지 및 현장 공지가 없는 조항은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본 규정을 적용한다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조직위원회는 위수구역을 포함한 토너먼트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운영에 관한 내용을 사전에 공지 하는 것을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예기치 못한 우천 시 토너먼트를 진행할 수 없을 경우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조직위원회에서 취소 결정을 내릴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검량을 마친 고기는 주최측과 무관하며 토너먼트 참가선수가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직접 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현장주변에 잡은고기를 버려서는 아니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버리는 행위 적발 시 위원회의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규정을 엄수해야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 위반 행위의 판단은 조직위원회의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　프로 토너먼트 참가 자격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프로선수 등록 자격은 미국 본사인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멤버십에 등록된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선수에 한 한다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등록은 당 년도에 하여야 하며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월부로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끝이 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등록 후 이를 조직위원회에 알려야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토너먼트 참가 전 멤버십에 가입을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멤버십에 등록된 프로선수는 소정의 교육과 규정숙지를 마친 선수에게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자격이 부여된다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참가비 및 시설이용료를 납부하여야 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 위반 시 벌금 및 패널티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점수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를 적용받게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참가비는 참가신청 시 기재된 기한내에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납부하여야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180F45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수상안전법 시행에 따른 동력수상 레저기구 조정면허 취득 등록 </w:t>
      </w:r>
    </w:p>
    <w:p w:rsidR="00A51B3B" w:rsidRPr="00180F45" w:rsidRDefault="00A51B3B" w:rsidP="00180F45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 조항 미 이행시 참가 불가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당일 건강 이상이나 음주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품행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으로 인하여 보트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안전운항에 이상이 있다고 판단 될 경우 참가를 제한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참가 자격은 대한민국 국적을 가진 자에 한하며 일반인 및 국내의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조직위원회에 등록된 프로선수도 참가 가능하다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프로 토너먼트 출전 자격은 만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세 이상으로 하며 고등학생은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토너먼트에 출전할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부정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, 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조직을 음해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방해 및 근거 없는 내용 등으로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인하여 조직의 위상에 치명적인 손상을 입히는 선수는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제한 및 제명 처분하며 이는 조직위원회에서 결정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제명으로 인하여 토너먼트 선수 자격을 상실한 선수는 차후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조직위원회를 거쳐 재등록이 가능할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신청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참가신청은 프로 및 코앵글러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아마추어 모두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신청서를 작성하여 경기 진행 본부에 접수하여야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4E2253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4E2253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2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항 </w:t>
      </w:r>
      <w:r w:rsidRP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FLW 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프로 토너먼트에서는 토너먼트 참가 신청 후 출발 번호</w:t>
      </w:r>
      <w:r w:rsidR="002527EB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표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를</w:t>
      </w:r>
    </w:p>
    <w:p w:rsidR="00A51B3B" w:rsidRPr="004E2253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4E2253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4E2253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="001C674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대회 </w:t>
      </w:r>
      <w:r w:rsidR="001C674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1</w:t>
      </w:r>
      <w:r w:rsidR="001C674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일차 당일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교부</w:t>
      </w:r>
      <w:r w:rsid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받는다</w:t>
      </w:r>
      <w:r w:rsidRP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출발 확인 및 귀착 확인을 의무화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그리하지 않을 경우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당 토너먼트에 실격처리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2527EB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2527EB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2527EB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4</w:t>
      </w:r>
      <w:r w:rsidRPr="002527EB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항 </w:t>
      </w:r>
      <w:r w:rsidRPr="002527EB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FLW </w:t>
      </w:r>
      <w:r w:rsidRPr="002527EB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프로 토너먼트에 참가 신청하는 선수는 신분을 확인할 수 있는</w:t>
      </w:r>
    </w:p>
    <w:p w:rsidR="00A51B3B" w:rsidRPr="002527EB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2527EB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2527EB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="001C6742" w:rsidRPr="002527EB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신분증 </w:t>
      </w:r>
      <w:r w:rsidR="001C6742" w:rsidRPr="002527EB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또는</w:t>
      </w:r>
      <w:r w:rsidRPr="002527EB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동력 수상레저 기구 조정면허</w:t>
      </w:r>
      <w:r w:rsidR="001C6742" w:rsidRPr="002527EB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증을</w:t>
      </w:r>
      <w:r w:rsidRPr="002527EB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지참하여야 한다</w:t>
      </w:r>
      <w:r w:rsidRPr="002527EB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출발 번호 추첨과 토너먼트 참가신청 및 접수 마감은 조직위원회에서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180F45" w:rsidRPr="00180F45" w:rsidRDefault="00180F45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진행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개회식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경기의 시작은 접수부터 사회자의 폐회 선언까지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개회식에는 토너먼트 참가 신청이 완료된 선수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모두 참여하여야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미참석 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-1000g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당일 적용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개회식에서 당일 토너먼트 지역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키퍼사이즈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마리 수를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출발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출발 방법은 당일 기후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보트운항 대수 등을 고려하여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조직위원회에서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출발 순서는 본인이 숙지하여 호명 시 불이익을 당하지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않도록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호명</w:t>
      </w:r>
      <w:r w:rsidR="007D3B54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 응답하지 않을</w:t>
      </w:r>
      <w:r w:rsidR="007D3B54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시는 다음 순번의 선수를 먼저 </w:t>
      </w:r>
    </w:p>
    <w:p w:rsidR="009F0E5F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출발시킨 후 마지막으로 출발시킨다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9F0E5F" w:rsidP="009F0E5F">
      <w:pPr>
        <w:spacing w:after="0" w:line="240" w:lineRule="auto"/>
        <w:ind w:left="16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지시 불이행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-500g )</w:t>
      </w:r>
      <w:r w:rsidR="00A51B3B"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A51B3B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④ 참가선수는 안전키를 부착 출발 시 확인 시켜야하며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 운항 시 항시 안전키를 착용하여야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안전키는 구명 복이나 몸에 부착하여야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미부착 시 실격 처리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안전상 조직위원회는 철저하게 확인 하여야하며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항시 검사를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⑤ 출발한 선수는 안전구역에서 반드시 서행하여야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지시 불이행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-500g 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귀착신고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토너먼트에 참가한 모든 선수는 정해진 시간 내에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귀착하고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신고하여야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="00812368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귀착마감 이후 </w:t>
      </w:r>
      <w:r w:rsidR="00812368">
        <w:rPr>
          <w:rFonts w:asciiTheme="majorHAnsi" w:eastAsiaTheme="majorHAnsi" w:hAnsiTheme="majorHAnsi" w:cs="굴림"/>
          <w:b/>
          <w:bCs/>
          <w:color w:val="FF0000"/>
          <w:kern w:val="0"/>
        </w:rPr>
        <w:t>5</w:t>
      </w:r>
      <w:r w:rsidR="00812368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분 이내 분당 </w:t>
      </w:r>
      <w:r w:rsidR="00812368">
        <w:rPr>
          <w:rFonts w:asciiTheme="majorHAnsi" w:eastAsiaTheme="majorHAnsi" w:hAnsiTheme="majorHAnsi" w:cs="굴림"/>
          <w:b/>
          <w:bCs/>
          <w:color w:val="FF0000"/>
          <w:kern w:val="0"/>
        </w:rPr>
        <w:t>-250g 5</w:t>
      </w:r>
      <w:r w:rsidR="00812368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분 초과 시 실격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귀착 신고는 출발 번호표 반납으로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분실 및 미반납 시 벌금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\ 10,000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원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폐회식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폐회식은 토너먼트에 참석한 전 선수가 참석하여야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미참석 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-1000g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차기 토너먼트 적용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시상이 끝난 후 사회자의 폐회 선언으로 토너먼트가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종료된다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폐회 선언 후 선수는 출발 번호로 참석을 확인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④ 폐회 선언 후 모든 참가자는 주변 정리 및 오물수거 등을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통하여 환경보호에 앞장 선다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⑤ 폐회 선언 후 조직위원은 해당 기록사항에 서명 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조직위원장에게 보고하고 자료화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경기의 성립과 중지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당일 악천후의 상황에 따라 규칙을 변경하여 토너먼트를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성립할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악천후시 통상적으로 경기를 개최할 수 없는 경우 경지 중지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경기규정변경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장소를 변경하여 토너먼트를 진행할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경기 전일부터 악천 후일 때는 주최 측에서 통신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또는 홈페이지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SNS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를 통하여 변경 사항을 공지하고 경기 당일 악천후일 때에는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접수 장소에서 공지하며 경기 진행 중 악천후일 때에는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 측에서 판단하여 변경사항을 공지한다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중 악천후로 위협을 느꼈을 경우 또는 경기중단이 선언된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경우 신속히 진행본부로 귀착하거나 안전한 장소로 피난하고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피난한 경우에는 상황 및 안전 여부를 진행 본부에 연락한다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개시 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시간이 경과되면 토너먼트는 성립된 것으로 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경기중지 선언 후 상황에 따라 귀착시간을 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통상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시간 후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정보 교환 금지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개시부터 종료까지 자신 이외의 다른 선수의 기법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사용루어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낚시장소 등을 화재로 삼아 이야기해서는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개시부터 종료까지 참가자는 외부로부터 정보를 얻어서는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자연보호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1.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지역 내에 여하한 수단이나 방법을 동원하여 인공으로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낚시터를 조성하거나 파괴해서는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패널티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2.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낚은 고기는 학대행위를 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3. 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에 참가하는 선수는 쓰레기나 오물을 수면에 버려서는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선수 복장 및 부착물 관리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프로선수는 단정한 복장을 착용하고 품위와 명예를 지켜야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협찬사와 스텝계약이 되어 있지 않은 프로선수는 반드시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가 새겨진 모자를 착용하여야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가</w:t>
      </w:r>
    </w:p>
    <w:p w:rsidR="00A51B3B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새겨진 유니폼 착용을 권장한다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F641A0" w:rsidRPr="00180F45" w:rsidRDefault="00F641A0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 w:rsidRPr="00F641A0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(</w:t>
      </w:r>
      <w:r w:rsidRPr="00F641A0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2017년 앵글러 대회에서는 적용하지 않는다 </w:t>
      </w:r>
      <w:r w:rsidRPr="00F641A0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신발은 뒤축에 끈이 없는 슬리퍼와 구두의 착용을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일반 운동화와 등산화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장화 뒤축 끈이 있는 샌들 등의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착용을 권장한다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경기 중에는 모자와 구명동의를 착용하는 것이 원칙이며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운항중 에는 모자를 벗어도 무방하다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4E2253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④ 프로 선수는 신분증</w:t>
      </w:r>
      <w:r w:rsidRP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, 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수상동력레저기구조정 면허를 토너먼트 종료 시 까지 </w:t>
      </w:r>
    </w:p>
    <w:p w:rsidR="00A51B3B" w:rsidRPr="004E2253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4E2253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4E2253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4E2253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지참하여야 하며 불시 검사 할수 있다</w:t>
      </w:r>
      <w:r w:rsidRP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. ( </w:t>
      </w:r>
      <w:r w:rsidRPr="004E225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적발 시 </w:t>
      </w:r>
      <w:r w:rsidRPr="004E225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-500g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참가 선수는 조직위원회와 계약되어 있지 않은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모든 개인의 협찬사에 로고와 메이커 광고의 모자 및 복장에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대해서 특별한 경우가 아니라면 노출을 허가한다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로고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브랜드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마크의 패치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스티커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휘장 등 모자 복장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보트에 부착하고 있는 로고들은 노출 가능하다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특별히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조직위원회에서 지정하고 있거나 지정하는 메이커의 광고물은 </w:t>
      </w:r>
    </w:p>
    <w:p w:rsidR="004E2253" w:rsidRDefault="00A51B3B" w:rsidP="004E2253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노출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  <w:r w:rsidR="00C66214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</w:t>
      </w:r>
    </w:p>
    <w:p w:rsidR="004E2253" w:rsidRDefault="004E2253" w:rsidP="004E2253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F641A0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(</w:t>
      </w:r>
      <w:r w:rsidRPr="00F641A0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위 내용은 국내 토너먼트에 한함</w:t>
      </w:r>
      <w:r w:rsidRPr="00F641A0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F641A0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)</w:t>
      </w:r>
    </w:p>
    <w:p w:rsidR="00784EF4" w:rsidRDefault="00784EF4" w:rsidP="00784EF4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</w:p>
    <w:p w:rsidR="00784EF4" w:rsidRDefault="00377D58" w:rsidP="00377D58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3항 </w:t>
      </w:r>
      <w:r w:rsidR="00784EF4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삭제 </w:t>
      </w:r>
    </w:p>
    <w:p w:rsidR="00784EF4" w:rsidRPr="00784EF4" w:rsidRDefault="00784EF4" w:rsidP="004E2253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C66214" w:rsidRPr="004E2253" w:rsidRDefault="00C66214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 장비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낚싯대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루어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어군탐지기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디씨모터의 사용하는 수량에 대해서는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원칙적으로 제한을 두지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낚싯대의 길이는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피트까지 사용이 가능하며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피트 이상 사용할 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플라이 낚싯대는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피트까지의 길이를 사용할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 규정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FRP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보트와 알루미늄 보트 및 인보트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아웃보트까지 토너먼트에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러버보트는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보트의 길이는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피트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마력부터 참가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보트 탑승 시 구명복를 착용하여야 하고 하선 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구명복을 탈의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구명복은 허리 착용을 금지하며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허리 구명복은 착용할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토너먼트에 사용되는 보트 참가선수는 수상레저 안전법과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 규칙의 요구사항을 준수하여야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토너먼트에 출전하는 보트는 조직위원회가 권장하는 형식을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준수해야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또한 수상 레저 안전법 시행령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시행규칙에 따른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안전 </w:t>
      </w:r>
      <w:r w:rsidR="004C563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점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검 및 승인을 받아야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엔진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트레일러 포함 </w:t>
      </w:r>
    </w:p>
    <w:p w:rsidR="00A51B3B" w:rsidRPr="00180F45" w:rsidRDefault="00423346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</w:t>
      </w:r>
      <w:r w:rsidR="00A51B3B"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수상스키</w:t>
      </w:r>
      <w:r w:rsidR="00A51B3B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="00A51B3B"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물놀이</w:t>
      </w:r>
      <w:r w:rsidR="00A51B3B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="00A51B3B"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작업선 등 타 용도였다가 개조한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토너먼트에 사용되는 보트는 전문가의 조언을 받아 매년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안전점검을 실시하고 조직위원회에 보고한다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물칸 및 기타 칸막이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( 2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중 물칸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개조 및 신규로 제작할 경우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조직위원회에 신고 승인을 받아야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 외에 보이지 않는 곳에 물칸을 사용해서는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보트 안전점검에서 불합격한 보트는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어떠한 토너먼트에도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토너먼트는 토너먼트에 따라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보트와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보트까지 승선을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기자나 카메라맨 승선은 허용한다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보트인 경우 프로선수 외에 한명의 탑승자는 코앵글러로 칭한다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보트의 경우 보트의 크기는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피트 이상을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코앵글러의 조 편성은 조직위원회의 방침에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보트 운항에 있어서는 보트 소유주가 운전하며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참가 프로선수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낚시에 있어서는 보트소유주가 우선이 되어야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코앵글러로 참가한 선수는</w:t>
      </w:r>
      <w:r w:rsidR="00E72489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가이드 모터가 달려있는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앞쪽방향인 앞쪽 데크에서는 낚시를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프로선수가 진행하는 앞쪽 방향으로 캐스팅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물론 프로선수와 코앵글러간의 네트 사용을 위해서는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앞쪽 데크로 접근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④ 코앵글러는 본인이 잡은 물고기는 프로선수와 합의하에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물칸을 나누어 사용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코앵글러가 잡은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물고기는 프로 선수에게 양도할 수 없으며 프로선수 또한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양도를 받아선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둘 다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⑤ 선수는 조직위원회의 동승자 명령 시 선수는 즉시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시행하여야 하며 모든 동승자는 안전장구를 필히 착용 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승선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승선 거부 시 지시위반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 장비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토너먼트에 사용되는 보트는 수상레저안전법 시행령 및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시행규칙에서 정한 안전 장비 일체를 구비하고 있어야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프로 토너먼트에 사용되는 보트가 갖추어야 할 안전장비는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호각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로프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직경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5mm, 20M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이상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바가지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안전스위치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프로 토너먼트에 참가선수는 경기 당일 개회식 전까지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안전장비를 누구나 확인 가능하도록 보트 앞 데크에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준비하여야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프로 토너먼트에 참가하는 선수는 토너먼트 당일과 전일을 포함하여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의무적으로 보험에 가입하여야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보험료는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멤버십에 가입과 동시에 포함하여 일괄 징수하여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단체로 가입한다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보트를 임대하여 토너먼트에 참여 할 경우 조직위원회에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 등록번호와 안전검사증을 보내 승인을 받아야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 운항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수상레저안전법과 시행규칙이 정한 안전운항과 관련 사항을 철저히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준수하여야 하며 수시로 보트 안전 장비를 정검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저속 운항 구역에서는 반드시 속도를 낮추어 운항하여야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저속운항 구역은 아래와 같으며 조직위원회가 추가로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설정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보트 출발 및 귀착 안전지역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-500g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그물 등 위험 표시지역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실격）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모든 보트는 우측통행을 원칙으로 하며 정면으로 두 대의 보트가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교행 할 때에도 우측통행을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두 대 이상의 보트가 같은 방향으로 이동할 때에는 옆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( 10M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으로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가까이 운행해선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본류에서 타 보트를 추월 시는 반드시 좌측으로 추월하며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10M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이상 거리를 유지한다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먼저 출발한 보트가 고장으로 운항 할 수 없게 되는 경우 신호를 보내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후방의 보트를 안전하게 추월 시켜야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포인트에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진입하기 위해 방향을 바꿀 때에는 손을 들어 후방보트에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신호를 보내야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경기도중 고장 등의 사유로 운행이 불가능할 경우 모든 방법을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동원하여 즉시 조직위원회에 신고하여야 하며 추가로 발생이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예상되는 사고방지를 위하여 보트를 안전한 곳에 정박시키는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등의 조치를 취하여야한다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고장으로 인한 귀착지연이 발생한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경우 정비 불량의 책임을 물어 실격 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자력으로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귀착마감 시간 내에 귀착할 경우는 정상적인 성적으로 인정한다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고장신고를 받은 조직위원회는 필요한 안전조치를 명할 수 있고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선수는 반드시 조직위원회의 지시에 따라야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고장 신고 후 수리를 마치고 정상운행이 가능해진 경우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대회를 계속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조금이라도 견인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단순 고장으로 인한 견인은 대회 종료 후 귀착 하거나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계측이 끝난 보트를 조직위원회의 승인 아래 견인한다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임의 견인 시 양측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사고 및 인명 구조에 대해서는 이것을 우선으로 하며 이 경우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최초 발견자가 반드시 구조 및 환자 후송을 행하고 </w:t>
      </w:r>
    </w:p>
    <w:p w:rsidR="00CC64AF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 측에 연락을 취할 의무를 가지며 통신기기를 이용하여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CC64AF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119,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연막탄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낚싯대 끝에 천을 매달아 흔드는 등 모든 수단을 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동원하여 주변의 도움을 청할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이에 관계되는 내용을 </w:t>
      </w:r>
    </w:p>
    <w:p w:rsidR="00423346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계측 종료 시까지 조직 위원에게 해명 및 상황설명을 하여야 하며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이에 대해서는 패널티 적용을 하지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423346" w:rsidRPr="00180F45" w:rsidRDefault="00423346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ab/>
        <w:t>9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항 슬로우 에어리어 구간에서 기어를 전진 상태로 넣어 최대한 천천히</w:t>
      </w:r>
    </w:p>
    <w:p w:rsidR="00423346" w:rsidRPr="00180F45" w:rsidRDefault="00423346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운항한다.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(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아이들링 상태로만 하여야 한다.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대상 어종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대상 어종은 라지 마우스 베스로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마릿수 및 체장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일차 토너먼트에서는</w:t>
      </w:r>
      <w:r w:rsidR="00253B7A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</w:t>
      </w:r>
      <w:r w:rsidR="00211C06" w:rsidRPr="00211C06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(살아있는 삭제)</w:t>
      </w:r>
      <w:r w:rsidR="00211C06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최고 다섯 마리로 하며</w:t>
      </w:r>
      <w:r w:rsidR="00211C0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 이하의 마릿수도 계측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잡아온 고기 합산 무게를 계측한다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 이상 토너먼트에서는 다음 내용과 같으며 일차 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별로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TOTAL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합산한 무게로 등위를 정하는 것을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16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 상황에 따라 계측 방법은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 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 시 조직위원회에서 따로 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TOTAL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무게와 포인트를 합산하여 등위를 가릴 수도 있다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키퍼사이즈와 마릿수는 조직위원회에서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 지역 및 상황에 따라 마릿수와 키퍼사이즈는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 경우 마릿수와 키퍼사이즈는 경기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당일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물고기 보관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라이브웰 에 정해진 마릿수 즉 다섯 마리 이상의 물고기를 넣어서는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마리 당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확실하게 키퍼사이즈에 미달되는 베스를 라이브웰에 넣어서는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검량을 위해 가지고 온 물고기는 개인의 소유로 하며 검량 절차 등은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조직위원회의 절차에 따른다</w:t>
      </w:r>
      <w:r w:rsidR="00423346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 방법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루어 및 플라이 낚시에 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토너먼트 중 생미끼의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사용은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생미끼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+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떡밥 사용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통발 또는 이중 물칸 또 다른 고기 보관함 사용 보이지 않는 물칸을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사용하거나 선수 간의 주고받기 등 부정행위를 절대 금한다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또는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트롤링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주 엔진을 동력으로 사용하는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낚시방법을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드래깅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전기모터를 사용하는）낚시 방법에 있어서 테스팅 후 계속해서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50M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이상 보트를 진행시켜선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드래깅 낚시 방법에서 하드베이트 루어를 사용할 경우 캐스팅 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라인이 릴에서 추가로 풀려나가서는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눈에 보이는 물고기를 인위적으로 바디샷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훌치기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을 해선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대의 낚싯대만 사용하여야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대의 낚싯대에 하나의 루어와 바늘 하나만을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한 개 이상 같거나 다른 루어를 사용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즉 가지바늘 연결은 사용해선 아니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사용하는 것으로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예외의 루어들은 이와 같이 사용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예외가 아닌 것은 사용이 불가하다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BB77E5" w:rsidRPr="00BB77E5" w:rsidRDefault="00A51B3B" w:rsidP="000B1F68">
      <w:pPr>
        <w:pStyle w:val="a4"/>
        <w:numPr>
          <w:ilvl w:val="0"/>
          <w:numId w:val="2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B1F68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알라바마 리그 </w:t>
      </w:r>
    </w:p>
    <w:p w:rsidR="00A51B3B" w:rsidRPr="003C0562" w:rsidRDefault="00A51B3B" w:rsidP="003C0562">
      <w:pPr>
        <w:spacing w:after="0" w:line="240" w:lineRule="auto"/>
        <w:ind w:left="171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lastRenderedPageBreak/>
        <w:t xml:space="preserve">( </w:t>
      </w:r>
      <w:r w:rsidR="000B1F68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노출</w:t>
      </w:r>
      <w:r w:rsidR="00927CFA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된</w:t>
      </w:r>
      <w:r w:rsidR="000B1F68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3C056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바늘 </w:t>
      </w:r>
      <w:r w:rsidR="000B1F68" w:rsidRPr="003C056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3</w:t>
      </w:r>
      <w:r w:rsidRPr="003C056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개 </w:t>
      </w:r>
      <w:r w:rsidR="000B1F68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바늘이 </w:t>
      </w:r>
      <w:r w:rsidR="007B46FA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노출되어 있지 않는</w:t>
      </w:r>
      <w:r w:rsidR="000B1F68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3C056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웜</w:t>
      </w:r>
      <w:r w:rsidR="007B46FA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,블레이드</w:t>
      </w:r>
      <w:r w:rsidRPr="003C056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</w:t>
      </w:r>
      <w:r w:rsidR="000B1F68"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2</w:t>
      </w:r>
      <w:r w:rsidRPr="003C056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개까지 허용 </w:t>
      </w:r>
      <w:r w:rsidRPr="003C056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하드베이트류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트레벌 훅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개까지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스윔베이트류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어시스트 바늘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④ 와이어베이트류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어시스트 바늘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⑤ 덩키리그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바늘과 웜은 두 개씩만 사용한다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예외의 루어들은 지정하고 있는 정확한 루어만을 사용해야 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선수 개인이 육권해석 하여 사용해서는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위 외에 여타 개인이 개발하거나 새로운 개발품은 조직위원회에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보고와 상의 하에 사용할수도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위반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중에 원칙적으로 귀착지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진행본부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이외의 지역에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상륙해서는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구조 및 사고 회피를 목적으로 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행위는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보트가 바람 등 부득이 연안에 접안되어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상륙이 불가피 시에 선수는 보트에서 몸 전체가 벋어나서는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몸의 일부분은 항상 보트에 남아 있어야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여성 프로의 생리적 현상은 예외로 한다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경기 중 마커부이는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개만 사용 가능하며 진로방해 및 포인트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표시등의 목적으로 사용할수 없고 보트의 위치표시의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수단으로만 사용 가능하다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-1000g 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선수는 마커부이로부터 반경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를 벗어나서는 안되며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벗어난 경우 방치행위로 인정하며 다른 방치된 마커부이를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발견한 선수는 안전을 위하여 회수해서 본부석에 가져온다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해당선수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마커부이엔 지워지지 않는 펜으로 선수의 이름을 표시하며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대회중에는 이름이 표시되지 않은 마커부이는 사용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눈에 잘 보이지 않는 마커부이는 사용을 금지하며 보이지 않는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마커부이의 판단은 조직위원회에서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눈에 보이는 배스를 고의로 훌치기 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실격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낚시 장소에 선행자가 낚시를 하고 있을 경우 선행자의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허락을 얻어야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허락하지 않을 경우 반경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20m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밖에서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낚시를 하여야 하며 루어간의 간격은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이고 전기모터를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내리고 있는 경우 낚시를 하고 있는 것으로 간주한다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친고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,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소명후 인정될시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- 1000g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패널티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통로일 경우 통로를 막을 수 없으며 서로 합의 되는 시점에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통과하여야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선행자의 보트와 선행자의 루어가 착수한 지점을 연결하는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직선구간의 좌우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20m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이내에는 들어가서는 안되며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캐스팅해서도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선행자는 다른 선수가 접근 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확실하게 접근 금지 및 캐스팅 금지 의사표시를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선행자의 낚시를 방해 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크로스 캐스팅으로 인한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선행자의 낚시를 방해한 내용이 인정 시 선행자 낚시 방해 행위로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간주한다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선행자의 캐스팅 방향을 인지할 수 없는 상황에서는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회에 한해 선행자가 배려할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기계식 파워폴 앵커는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개까지 허용하며 로프를 이용한 앵커는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안전상의 이유로 허용하지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중에 보트를 어떠한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구조물과도 연결해서는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대회장소에 따라 보트간의 거리는 조정될 수 있으며 이 때의 보트간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거리는 토너먼트 당일 또는 토너먼트 전에 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선행자가 한명 이상에게 허락한 경우 모든 선수에게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허락한 것으로 간주한다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좁은 통로에 선행자가 있어 불가피하게 이동할 경우 사전양해를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구한 후에 원칙적으로 캐스팅 반대 방향으로 지나가야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개시 후부터 종료시까지 낚시인의 테크닉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루어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장소 등의 정보를 교환해서는 안된다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소명 후 양측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도중에 타인에게 정보를 얻기 위한 통신기기의 통화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문자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,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SNS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등의 사용을 금하며 네비게이션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지도는 가능하다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위반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통신기기를 사용한 것으로 판단될 경우 선수는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조직위원회에게 소명 할 수 있는 문서를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 이내에 제출해야한다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비상 상황일 경우에는 통신기기를 사용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개월 동안 수중카메라 및 물안경 유리로 되어있는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기구로 물속을 보는 행위를 금한다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인공위성을 이용한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GPS(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위성항법장치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는 인정한다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토너먼트중안 선수를 고의적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인위적으로 방해해서는 안되며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해당선수의 소명이 불인정 될 경우에 실격처리하며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 소집 후 추가 제제한다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 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친고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사전 연습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 PRACTICE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토너먼트의 사전 연습은 개최되는 호수에 따라 변경될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프로토너먼트의 사전 연습은 경기가 개최되는 주의 월요일부터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전전날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PRACTICE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가능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까지 금지하며 낚시와 보트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운항을 함께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토너먼트 전전날 토너먼트에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참여하기 위하여 보트를 계류하거나 경기장 주변에서 정비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운행 하는 것은 허용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부득이 보트운항의 필요성이 있는 경우 사전에 조직위원회의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승인을 받아 운행할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67033E" w:rsidRPr="00957E9D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FF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사전 승인 후 보트 운항 시 프로 토너먼트에 참가 하는 선수는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낚시를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주에는 월요일부터 토너먼트 게시 전전날까지 토너먼트 </w:t>
      </w:r>
    </w:p>
    <w:p w:rsidR="00A51B3B" w:rsidRPr="00211C06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 지역에서 보트 및 워킹낚시를 포함한 모든 낚시행위가 금지된다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 전날 연습기간은 기상청에서 발표하는 일출시부터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오후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시까지 하는 것을 원칙으로 하며 경기마다 상황에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맞추어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홈페이지에 게시 하는 것을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위반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연습시간에는 물고기의 보관 및 물칸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라이브웰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사용을 금한다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 행위 금지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낚시행위 금지구역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행정관서에서 지정 또는 협조 요청한 지역과 당 조직위원회에서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지정한 지역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위수지역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사람이 있는 낚시용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유료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좌대 반경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미터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살아있는 그물선에서 </w:t>
      </w:r>
      <w:r w:rsidRPr="007874C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5</w:t>
      </w:r>
      <w:r w:rsidR="0067033E" w:rsidRPr="007874C7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0</w:t>
      </w:r>
      <w:r w:rsidRPr="007874C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는 낚시행위 및 착수 금지구역이며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그물의 시작이 연안에서 떨어져 있을 경우는 연안과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 사이 </w:t>
      </w:r>
      <w:r w:rsidRPr="007874C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5</w:t>
      </w:r>
      <w:r w:rsidR="0067033E" w:rsidRPr="007874C7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0</w:t>
      </w:r>
      <w:r w:rsidRPr="007874C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도 낚시 금지구역이다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④ 살아있는 그물선 주위 </w:t>
      </w:r>
      <w:r w:rsidR="0067033E" w:rsidRPr="007874C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10</w:t>
      </w:r>
      <w:r w:rsidRPr="007874C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m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안으로 지나갈 때는 반드시 서행으로 </w:t>
      </w:r>
    </w:p>
    <w:p w:rsidR="00EE6CA6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지나가야 하며 보트의 몸체가 물위에 드러나 있는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EE6CA6" w:rsidRPr="00180F45" w:rsidRDefault="00A51B3B" w:rsidP="00180F4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살아있는 그물에 고의적으로 닿아서는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ind w:firstLineChars="300" w:firstLine="6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⑤ 죽은 그물의 판단은 그물이 완전히 잠겨 있거나 그물의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삼각형 모양은 삼각을 고정하고 있는 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사각은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개의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삼각이나 사각 모양을 지지하는 로프가 끊어지거나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그물의 통발 모양의 물통이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1/5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이상이 들어난 경우를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말한다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선수가 판단하기 애매할 경우는 살아있는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그물로 판단하기를 권고합니다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⑥ 살아있는 그물에 관하여 이의제기나 소명 제기시 해당 그물의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관계자의 판단을 참고 할 수 있으며 조직위원회에서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결정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⑦ 활주 중에 살아있는 그물에 걸렸을 경우는 자진 신고 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실격을 포함해서 모든 패널티를 적용하지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그물이 훼손 되었다면 반드시 해당 어민에게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상응하는 배상을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⑧ 토너먼트중이거나 토너먼트가 아닌 경우에도 살아있는 그물의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고의적이고 인위적인 훼손에 대하여는 그물에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문제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그물주위에서 게임을 하려는 의도 등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를 넘어서는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행위 이므로 적발 시 배상은 물론 실격 및 추가제제와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형사 고발 조치한다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lastRenderedPageBreak/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계측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 시간은 조직위원회에서 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계측에 필요한 장비는 조직위원회에서 설치한다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생사 판정 및 이상 징후 판정을 받는다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물고기를 가두어 놓은 흔적 </w:t>
      </w:r>
      <w:r w:rsidR="00C51023" w:rsidRPr="00C51023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(</w:t>
      </w:r>
      <w:r w:rsidR="00C51023" w:rsidRPr="00C5102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카메라가 없거나 감시자가 없을 경우 적용)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눈이 백태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지느러미 세균 감염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지느러미 피멍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아가미 변색 등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 있는 경우에는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계측제외 마리당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물고기는 최상의 상태에서 계측을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대상어종을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계측장소에 가지고 올 때에는 계측용 가방에 충분한 물을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넣어야 하며 기포기 사용을 권장한다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6D28F5" w:rsidRDefault="00A51B3B" w:rsidP="006D28F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="006D28F5"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계측수조에 담았을 때 옆으로 눕거나 뒤집어진 고기가 </w:t>
      </w:r>
      <w:r w:rsidR="006D28F5" w:rsidRPr="006D28F5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30</w:t>
      </w:r>
      <w:r w:rsidR="006D28F5"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초의 시간을 주어</w:t>
      </w:r>
    </w:p>
    <w:p w:rsidR="006D28F5" w:rsidRPr="006D28F5" w:rsidRDefault="006D28F5" w:rsidP="006D28F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아가미가 움직이지 않는다면 완전히 죽은 고기로 인정한다.</w:t>
      </w:r>
    </w:p>
    <w:p w:rsidR="006D28F5" w:rsidRPr="006D28F5" w:rsidRDefault="006D28F5" w:rsidP="006D28F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단 </w:t>
      </w:r>
      <w:r w:rsidRPr="006D28F5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30</w:t>
      </w:r>
      <w:r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초간의 시간을 주어 아가미가 움직인 경우 살아있는 고기로 인정한다.</w:t>
      </w:r>
    </w:p>
    <w:p w:rsidR="006D28F5" w:rsidRDefault="006D28F5" w:rsidP="006D28F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데드판정 받은 고기도 계측을 할 수 있으며 마리 당 </w:t>
      </w:r>
      <w:r w:rsidRPr="006D28F5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-500</w:t>
      </w:r>
      <w:r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g</w:t>
      </w:r>
      <w:r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의 패널티를 받는다.</w:t>
      </w:r>
    </w:p>
    <w:p w:rsidR="006D28F5" w:rsidRDefault="006D28F5" w:rsidP="006D28F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계측관 만이 생사판정을 할 수 있으며 이의를 제기하는 이는 -300</w:t>
      </w:r>
      <w:r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g</w:t>
      </w:r>
      <w:r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의 </w:t>
      </w:r>
    </w:p>
    <w:p w:rsidR="006D28F5" w:rsidRPr="00054473" w:rsidRDefault="006D28F5" w:rsidP="00054473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패널티를 받는다.</w:t>
      </w:r>
    </w:p>
    <w:p w:rsidR="00A51B3B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키퍼사이즈는 물고기의 입을 닫은 상태에서 입에서 꼬리까지로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키퍼사이즈가 미달된 물고기를 가져와 계측 시 발견되면 계측에서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제외되며 패널티를 부과한다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-300g )</w:t>
      </w:r>
    </w:p>
    <w:p w:rsidR="00A51B3B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인위적인 방법으로 고기의 길이와 체중을 늘려서는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EC566B" w:rsidRDefault="00EC566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 w:rsidRPr="006D28F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꼬리를 인위적으로 움직여 계측 할 수 없다.</w:t>
      </w:r>
    </w:p>
    <w:p w:rsidR="00A51B3B" w:rsidRPr="00EC566B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 시 바늘이 미 제거된 고기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즉 미신고 시 싱커와 바늘은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제거한 후 계측한다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-500g ) </w:t>
      </w:r>
    </w:p>
    <w:p w:rsidR="00CC64AF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바늘 미 제거 고기는 계측 전 자진신고하면 마리 당 패널티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-20g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을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CC64AF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감량하고 계측을 해준다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자진신고 시 싱커와 바늘은 제거를 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상태에서 계측을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죽은 고기 및 훅 제거 확인을 거부하거나 비협조시에는 실격으로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생사판정은 규정에 맞추어 실시하며 이에 대한 기준은 당일 계측관이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절대적인 권한을 가진다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 마감 후 발생한 패널티는 차기 토너먼트에 적용한다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계량 중량에 대해서는 그 자리에서 단 한 번의 이의 신청에 의해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재 계량이 인정된다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두 번째 계량 수치를 그 날의 성적으로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순위 결정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 토너먼트 시간 중에 낚아 올린 규정된 물고기 총 중량으로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순위를 결정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 이상 토너먼트에서는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일차와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일차의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물고기 총 중량으로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 상황에 따라 계측 방법은 변경 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조직위원회가 계측방법을 달리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즉 총중량과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포인트를 합산하여 점수를 계산 할 수도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 시 조직위원회에서 따로 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동점자 처리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 토너먼트 총 중량이 같은 경우 처리기준은 아래와 같으며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상위 항목을 우선 적용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낚은 물고기 마릿수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패널티 부과가 적은 경우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접수번호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 이상 토너먼트에서 득점이 같은 경우 처리기준은 아래와 같으며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상위 항목을 우선 적용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총 중량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낚은 총 마릿수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접수번호 우선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연간 종합 성적이 같은 경우 처리기준은 아래와 같으며 상위 항목을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우선 적용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연간 낚은 총중량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연간 낚은 마릿수가 많은 것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이의 신청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모든 이의신청은 토너먼트 당일 계측종료 마감시까지 조직위원회에</w:t>
      </w:r>
    </w:p>
    <w:p w:rsidR="008316AA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신청하여야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Default="00A51B3B" w:rsidP="008316A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8316AA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2</w:t>
      </w:r>
      <w:r w:rsidRPr="008316AA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항</w:t>
      </w:r>
      <w:r w:rsidR="008316AA" w:rsidRPr="008316AA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, 3</w:t>
      </w:r>
      <w:r w:rsidR="008316AA" w:rsidRPr="008316AA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항 삭제</w:t>
      </w:r>
    </w:p>
    <w:p w:rsidR="008316AA" w:rsidRPr="00180F45" w:rsidRDefault="008316AA" w:rsidP="008316AA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274703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6D75">
        <w:rPr>
          <w:rFonts w:asciiTheme="majorHAnsi" w:eastAsiaTheme="majorHAnsi" w:hAnsiTheme="majorHAnsi" w:cs="굴림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부정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패널티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운영이 집계상의 착오 등에 대한 이의신청 및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274703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신고를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본인이 이의를 신청해야만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대리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이의 신청을 받아들여지지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6D75">
        <w:rPr>
          <w:rFonts w:asciiTheme="majorHAnsi" w:eastAsiaTheme="majorHAnsi" w:hAnsiTheme="majorHAnsi" w:cs="굴림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이의신청 시간이 지난 후에는 그 누구도 이의신청을 할 수 없으며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이에 대한 내용이 회자될 경우 조직위원회에서 해당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선수에 대하여는 강력한 제제 조취를 취할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및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시상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</w:t>
      </w:r>
    </w:p>
    <w:p w:rsidR="00E51964" w:rsidRPr="00A22012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A2201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① 프로 토너먼트에서는 </w:t>
      </w:r>
      <w:r w:rsidR="00E51964"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순위권 시상자에게 </w:t>
      </w:r>
      <w:r w:rsidR="00E51964" w:rsidRPr="00A2201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상금</w:t>
      </w:r>
      <w:r w:rsidR="00E51964"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과</w:t>
      </w:r>
      <w:r w:rsidRPr="00A2201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</w:t>
      </w:r>
      <w:r w:rsidR="00EC0D61"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트로피 </w:t>
      </w:r>
      <w:r w:rsidR="00E51964"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또는</w:t>
      </w:r>
      <w:r w:rsidR="00EC0D61"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</w:p>
    <w:p w:rsidR="00A51B3B" w:rsidRPr="00A22012" w:rsidRDefault="00A51B3B" w:rsidP="00E51964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A2201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상패</w:t>
      </w:r>
      <w:r w:rsidR="00EC0D61"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를</w:t>
      </w:r>
      <w:r w:rsidRPr="00A2201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수여한다</w:t>
      </w:r>
      <w:r w:rsidRPr="00A2201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코앵글러 시상 또한 조직위원회가 정한 상패 및 부상을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수여한다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대회 규모에 따라 상금과 상패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,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부상이 달라질수있다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연간 종합 성적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연간 종합 성적은 각 토너먼트에서 획득한 점수의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합산으로 결정한다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프로 토너먼트 점수는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100, 2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99.......50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위까지로 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점 노피쉬는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점 으로 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패널티 적용으로 실격 처리된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점을 부여하며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부정한 내용으로 패널티 적용 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점 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3F581E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b/>
          <w:bCs/>
          <w:color w:val="000000" w:themeColor="text1"/>
          <w:kern w:val="0"/>
        </w:rPr>
        <w:t xml:space="preserve">④ 연간 종합성적 우수자를 시상하며 획득 점수가 </w:t>
      </w:r>
    </w:p>
    <w:p w:rsidR="00A51B3B" w:rsidRPr="003F581E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  <w:r w:rsidRPr="003F581E"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b/>
          <w:bCs/>
          <w:color w:val="000000" w:themeColor="text1"/>
          <w:kern w:val="0"/>
        </w:rPr>
        <w:t xml:space="preserve">가장 많은 선수는 올해의 선수라는 표현으로 </w:t>
      </w:r>
    </w:p>
    <w:p w:rsidR="00A51B3B" w:rsidRPr="003F581E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</w:rPr>
        <w:t>“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ANGLER OF THE YEAR</w:t>
      </w:r>
      <w:r w:rsidRPr="003F581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</w:rPr>
        <w:t xml:space="preserve">” </w:t>
      </w:r>
      <w:r w:rsidRPr="003F581E">
        <w:rPr>
          <w:rFonts w:asciiTheme="majorHAnsi" w:eastAsiaTheme="majorHAnsi" w:hAnsiTheme="majorHAnsi" w:cs="굴림"/>
          <w:b/>
          <w:bCs/>
          <w:color w:val="000000" w:themeColor="text1"/>
          <w:kern w:val="0"/>
        </w:rPr>
        <w:t>라고 칭한다</w:t>
      </w:r>
      <w:r w:rsidRPr="003F581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카메라의 운용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참가선수는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500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만 화소 이상으로 최소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HD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급 영상을 토너먼트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시간동안 기기자체나 외장메모리에 녹화가 가능하고 녹화된 영상을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일반적인 기기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컴퓨터등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에서 확인할수있는 카메라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블랙박스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의무적으로 설치해야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출전제한 및 실격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안전키의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착용 등 명확한 선수의 게임 영상이 나와야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방송용 카메라가 동승 시엔 예외로 정할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녹화에 관련된 모든 책임은 선수에게 있으며 카메라의 갯수 제한은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두지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촬영시간은 출발 시점부터 대상어를 물칸에서 웨이트백에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옮기는 시점으로 하며 녹화가 되어있지 않을 시엔 원칙적으로 </w:t>
      </w:r>
    </w:p>
    <w:p w:rsidR="009575D8" w:rsidRDefault="00A51B3B" w:rsidP="00DE168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“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실격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“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으로 처리한다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</w:p>
    <w:p w:rsidR="009575D8" w:rsidRPr="009575D8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총 녹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화시간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중 처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음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이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나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끝 부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분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중에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5분</w:t>
      </w:r>
      <w:r w:rsidR="00EF7CB0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전후로</w:t>
      </w:r>
    </w:p>
    <w:p w:rsidR="009575D8" w:rsidRPr="009575D8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녹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가 안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됐을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경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우에는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운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영위원회에서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정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황을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판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단하여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결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정한다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.</w:t>
      </w:r>
    </w:p>
    <w:p w:rsidR="009575D8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(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대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회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중 카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메라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오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작동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및 배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터리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교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체로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인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한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녹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정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지는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5분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이내를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</w:p>
    <w:p w:rsidR="009575D8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원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칙으로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하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며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5분이 초과될 것 같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은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시엔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운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영위원회에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사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실을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알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리고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</w:p>
    <w:p w:rsidR="009575D8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운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영위원회의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조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치에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따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라야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한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다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.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5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분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이상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녹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화가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안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됐을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시에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‘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실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격’으로</w:t>
      </w:r>
    </w:p>
    <w:p w:rsidR="009575D8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처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리한다</w:t>
      </w:r>
    </w:p>
    <w:p w:rsidR="001918F2" w:rsidRDefault="009575D8" w:rsidP="009575D8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(5분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이상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수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리</w:t>
      </w:r>
      <w:r w:rsidR="004F03E3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후에는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FLW KOREA 관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계자의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물</w:t>
      </w:r>
      <w:r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칸검사</w:t>
      </w:r>
      <w:r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확</w:t>
      </w:r>
      <w:r w:rsidR="001918F2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인</w:t>
      </w:r>
      <w:r w:rsidR="001918F2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과 물칸에 </w:t>
      </w:r>
    </w:p>
    <w:p w:rsidR="009575D8" w:rsidRPr="00AF11F7" w:rsidRDefault="001918F2" w:rsidP="001918F2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</w:pPr>
      <w:r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있는 대상어를 릴리즈 후 </w:t>
      </w:r>
      <w:r w:rsidR="009575D8"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다</w:t>
      </w:r>
      <w:r w:rsidR="009575D8"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시</w:t>
      </w:r>
      <w:r w:rsidR="009575D8"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경</w:t>
      </w:r>
      <w:r w:rsidR="009575D8"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기에</w:t>
      </w:r>
      <w:r w:rsidR="009575D8"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임</w:t>
      </w:r>
      <w:r w:rsidR="009575D8"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할</w:t>
      </w:r>
      <w:r w:rsidR="009575D8" w:rsidRPr="009575D8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수 있</w:t>
      </w:r>
      <w:r w:rsidR="009575D8" w:rsidRPr="009575D8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다</w:t>
      </w:r>
      <w:r w:rsidR="00AF11F7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녹화영상에는 좌우 수면과 주행중인 선수의 모습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낚시중인 선수의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전체모습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대상어를 라이브웰에 넣는 정황이 나와야한다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엔진위의 장착시엔 엔진을 올리거나 내릴시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항의 요건에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충족되어야한다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원칙적으로 데크위에 설치 할 것을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카메라는 데크에서 부터 렌즈기준으로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50cm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이상으로 설치해야하며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권고합니다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종료후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등부터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등까지와 빅배스 수상자는 녹화된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메모리나 카메라를 폐회식 직후에 제출하여야</w:t>
      </w:r>
      <w:r w:rsidR="00167621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하며 당일에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등부터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등까지는 조직위원회장이 지정하는 장소에서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 임원들과 선수가 함께 녹화시간을 확인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녹화된 영상물에 대한 확인은 조직위원회에서 지정한 장소에서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공정성을 가진 인원이 입회하에 확인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선수는 입상 시 제출한 메모리카드나 녹화된 기기의 문제가 발생 시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추가로 녹화된 메모리카드나 녹화된 기기가 있는 경우에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B57180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제출할 수 있으며 조직위원회는 이를 인정한다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D41081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9</w:t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항 선수는 조직위원회에서 인가한 관계자가 동승</w:t>
      </w:r>
      <w:r w:rsidR="00E12B6B"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시에도 원칙적으로 </w:t>
      </w:r>
    </w:p>
    <w:p w:rsidR="00A51B3B" w:rsidRPr="00D41081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D41081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D41081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녹화에 최선을 다해서 제출하여야</w:t>
      </w:r>
      <w:r w:rsidR="00EC6896"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 </w:t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하며 고의적</w:t>
      </w:r>
      <w:r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,</w:t>
      </w:r>
      <w:r w:rsidR="00364894"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</w:t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인위적으로 녹화를 </w:t>
      </w:r>
    </w:p>
    <w:p w:rsidR="00A51B3B" w:rsidRPr="00D41081" w:rsidRDefault="00A51B3B" w:rsidP="00D41081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</w:pPr>
      <w:r w:rsidRPr="00D41081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Pr="00D41081">
        <w:rPr>
          <w:rFonts w:asciiTheme="majorHAnsi" w:eastAsiaTheme="majorHAnsi" w:hAnsiTheme="majorHAnsi" w:cs="굴림"/>
          <w:color w:val="F79646" w:themeColor="accent6"/>
          <w:kern w:val="0"/>
          <w:sz w:val="18"/>
          <w:szCs w:val="20"/>
        </w:rPr>
        <w:tab/>
      </w:r>
      <w:r w:rsidR="00D41081"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중</w:t>
      </w:r>
      <w:r w:rsidR="00D41081"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 xml:space="preserve">단 </w:t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해서는 </w:t>
      </w:r>
      <w:r w:rsidR="00D41081"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안</w:t>
      </w:r>
      <w:r w:rsidR="00D41081"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된다.</w:t>
      </w:r>
      <w:r w:rsidR="00D41081"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(</w:t>
      </w:r>
      <w:r w:rsidR="00D41081" w:rsidRPr="00D41081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실격)</w:t>
      </w:r>
      <w:r w:rsidRPr="00D41081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</w:t>
      </w:r>
    </w:p>
    <w:p w:rsidR="00523E55" w:rsidRDefault="00523E55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</w:p>
    <w:p w:rsidR="00EC6896" w:rsidRPr="00077587" w:rsidRDefault="00523E55" w:rsidP="00523E55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523E55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(10</w:t>
      </w:r>
      <w:r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>, 11</w:t>
      </w:r>
      <w:r w:rsidRPr="00523E55">
        <w:rPr>
          <w:rFonts w:asciiTheme="majorHAnsi" w:eastAsiaTheme="majorHAnsi" w:hAnsiTheme="majorHAnsi" w:cs="굴림"/>
          <w:b/>
          <w:bCs/>
          <w:color w:val="F79646" w:themeColor="accent6"/>
          <w:kern w:val="0"/>
        </w:rPr>
        <w:t xml:space="preserve"> </w:t>
      </w:r>
      <w:r w:rsidRPr="00523E55">
        <w:rPr>
          <w:rFonts w:asciiTheme="majorHAnsi" w:eastAsiaTheme="majorHAnsi" w:hAnsiTheme="majorHAnsi" w:cs="굴림" w:hint="eastAsia"/>
          <w:b/>
          <w:bCs/>
          <w:color w:val="F79646" w:themeColor="accent6"/>
          <w:kern w:val="0"/>
        </w:rPr>
        <w:t>항삭제)</w:t>
      </w:r>
    </w:p>
    <w:p w:rsidR="00523E5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523E5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입상자의 녹화영상 확인자는 경기중의 부정행위의 대한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중대사항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실격사항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만 원칙적으로 확인하며 적용한다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523E5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항 성적 발표</w:t>
      </w:r>
      <w:r w:rsidR="00C100CB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전에 조직위원회에서는 모든 선수에게 토너먼트 당일의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녹화된 영상자료를 요구</w:t>
      </w:r>
      <w:r w:rsidR="00C100CB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할</w:t>
      </w:r>
      <w:r w:rsidR="00C100CB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수 있고 선수는 성실이 응해야</w:t>
      </w:r>
      <w:r w:rsidR="00FB7AB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523E5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항 모든 선수는 녹화된 영상을 성적 발표 전까지 보관</w:t>
      </w:r>
      <w:r w:rsidR="00FB7AB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하여야</w:t>
      </w:r>
      <w:r w:rsidR="00FB7AB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523E5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항 실격자의 녹화 영상은 원칙적으로 게시하지 않는다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523E5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조직위원회는 실격이나 벌금 등의 패널티를 받은 해당선수의 소명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제기 후에 운영위원회의 소명 불인정 결정이 난 이후에도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미 인정</w:t>
      </w:r>
      <w:r w:rsidR="00C100CB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시에는 조직위원회는 해당 영상을 홈페이지에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게시</w:t>
      </w:r>
      <w:r w:rsidR="00C100CB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할</w:t>
      </w:r>
      <w:r w:rsidR="00C100CB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수 있다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523E5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당 조직위원회는 모든 토너먼트에 참가한 선수의 영상물에 대한 </w:t>
      </w:r>
    </w:p>
    <w:p w:rsidR="0078077F" w:rsidRPr="0078077F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모든 권리를 갖는다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="0078077F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</w:t>
      </w:r>
    </w:p>
    <w:p w:rsidR="0078077F" w:rsidRPr="00077587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ab/>
      </w:r>
    </w:p>
    <w:p w:rsidR="00A51B3B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  <w:t xml:space="preserve">( </w:t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메모리 카드는 하루 토너먼트 일 경우 토너먼트가 시작하고 끝날 때 까지의 영상이 찍힌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메모리카드를 제출하여야 하며 이틀 또는 삼일 토너먼트의 경우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매일 다른 메모리카드를 제출하여야 하며 즉 하루에 하나씩 영상이 담긴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메모리 카드를 제출하여야 한다.</w:t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 xml:space="preserve"> </w:t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날짜 별로 다른 메모리 카드를 제출하여야 한다.</w:t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>)</w:t>
      </w:r>
    </w:p>
    <w:p w:rsidR="00167621" w:rsidRPr="0095073E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79646" w:themeColor="accent6"/>
          <w:kern w:val="0"/>
          <w:sz w:val="18"/>
          <w:szCs w:val="20"/>
        </w:rPr>
      </w:pPr>
    </w:p>
    <w:p w:rsidR="00167621" w:rsidRPr="0095073E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79646" w:themeColor="accent6"/>
          <w:kern w:val="0"/>
          <w:sz w:val="18"/>
          <w:szCs w:val="20"/>
        </w:rPr>
      </w:pPr>
      <w:r w:rsidRPr="0095073E">
        <w:rPr>
          <w:rFonts w:asciiTheme="majorHAnsi" w:eastAsiaTheme="majorHAnsi" w:hAnsiTheme="majorHAnsi" w:cs="굴림"/>
          <w:b/>
          <w:color w:val="F79646" w:themeColor="accent6"/>
          <w:kern w:val="0"/>
          <w:sz w:val="18"/>
          <w:szCs w:val="20"/>
        </w:rPr>
        <w:tab/>
      </w:r>
      <w:r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촬영</w:t>
      </w:r>
      <w:r w:rsidR="00AF73CB"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 xml:space="preserve"> </w:t>
      </w:r>
      <w:r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 xml:space="preserve">시 물칸 일부가 보여야 하며 고기를 넣고 꺼내는 </w:t>
      </w:r>
      <w:r w:rsidR="00865D28"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정황</w:t>
      </w:r>
      <w:r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이 보일 수 있게 한다</w:t>
      </w:r>
      <w:r w:rsidR="00AF73CB"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.</w:t>
      </w:r>
    </w:p>
    <w:p w:rsidR="00167621" w:rsidRPr="0095073E" w:rsidRDefault="00167621" w:rsidP="00167621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b/>
          <w:color w:val="F79646" w:themeColor="accent6"/>
          <w:kern w:val="0"/>
          <w:sz w:val="18"/>
          <w:szCs w:val="20"/>
        </w:rPr>
      </w:pPr>
      <w:r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 xml:space="preserve">물론 앞쪽 데크까지 화면에 나타나야 하며 고기를 넣고 꺼내는 </w:t>
      </w:r>
      <w:r w:rsidR="002A4BAD"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정황</w:t>
      </w:r>
      <w:r w:rsidRPr="0095073E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이 촬영 되어야 한다.</w:t>
      </w:r>
    </w:p>
    <w:p w:rsidR="00167621" w:rsidRDefault="00167621" w:rsidP="00167621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1B5FAA" w:rsidRPr="0021032B" w:rsidRDefault="001B5FAA" w:rsidP="0021032B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</w:rPr>
        <w:t>참가조건</w:t>
      </w:r>
      <w:r w:rsidRPr="00077587">
        <w:rPr>
          <w:rFonts w:asciiTheme="majorHAnsi" w:eastAsiaTheme="majorHAnsi" w:hAnsiTheme="majorHAnsi" w:hint="eastAsia"/>
          <w:b/>
          <w:sz w:val="24"/>
        </w:rPr>
        <w:t xml:space="preserve">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1. FLW 참가 자격은 대한민국 국적을 가진 자에 한하며 일반인 및 국내의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lastRenderedPageBreak/>
        <w:t> 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모든 협회에 등록된 프로선수도 참가 가능하다.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2. FLW 프로 토너먼트 출전 자격은 만 19세 이상으로 하며 고등학생은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  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토너먼트에 출전할 수 없다.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3.  </w:t>
      </w:r>
      <w:r w:rsidRPr="00077587">
        <w:rPr>
          <w:rFonts w:ascii="바탕" w:eastAsia="바탕" w:hAnsi="바탕" w:cs="바탕" w:hint="eastAsia"/>
          <w:b/>
          <w:color w:val="000000"/>
          <w:sz w:val="20"/>
          <w:szCs w:val="21"/>
        </w:rPr>
        <w:t>美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대회 참가 조건에 부합 하여야 한다.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>4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. 수상안전법 시행에 따른 동력수상 레저기구 조정면허 취득 등록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 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( 위 조항 미 이행</w:t>
      </w:r>
      <w:r w:rsidR="00750FE8">
        <w:rPr>
          <w:rFonts w:asciiTheme="majorHAnsi" w:eastAsiaTheme="majorHAnsi" w:hAnsiTheme="majorHAnsi" w:cs="Arial" w:hint="eastAsia"/>
          <w:b/>
          <w:color w:val="000000"/>
          <w:sz w:val="20"/>
          <w:szCs w:val="21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시 참가 불가 )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>5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. 토너먼트 당일 건강 이상이나 음주( 품행 ) 으로 인하여 보트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안전운항에 이상이 있다고 판단 될 경우 참가를 제한 한다.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>6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. 부정, FLW조직을 음해, 토너먼트 방해 및 근거 없는 내용 등으로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인하여 조직의 위상에 치명적인 손상을 입히는 선수는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참가 제한 및 제명 처분하며 이는 조직위원회에서 결정 한다.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제명으로 인하여 토너먼트 선수 자격을 상실한 선수는 차후</w:t>
      </w:r>
    </w:p>
    <w:p w:rsid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FLW KOREA조직위원회를 거쳐 재등록이 가능하다.</w:t>
      </w: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</w:rPr>
        <w:t>프로인증</w:t>
      </w:r>
      <w:r w:rsidRPr="00077587">
        <w:rPr>
          <w:rFonts w:asciiTheme="majorHAnsi" w:eastAsiaTheme="majorHAnsi" w:hAnsiTheme="majorHAnsi" w:hint="eastAsia"/>
          <w:b/>
          <w:sz w:val="24"/>
        </w:rPr>
        <w:t xml:space="preserve">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세계프로낚시리그 FLW 한국대표 선발전 프로(앵글러)부문에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참가하는 모든 프로(앵글러)선수는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1. 수상안전법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시행에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따른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동력수상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레저기구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조정면허증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2. 보트등록증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3. 프로(앵글러) 선수 이력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="00400B02">
        <w:rPr>
          <w:rFonts w:asciiTheme="majorHAnsi" w:eastAsiaTheme="majorHAnsi" w:hAnsiTheme="majorHAnsi" w:cs="Arial" w:hint="eastAsia"/>
          <w:b/>
          <w:color w:val="000000"/>
          <w:sz w:val="20"/>
          <w:szCs w:val="20"/>
        </w:rPr>
        <w:t>등을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 xml:space="preserve">아래의 메일로 </w:t>
      </w:r>
      <w:r w:rsidR="00D81117">
        <w:rPr>
          <w:rStyle w:val="a6"/>
          <w:rFonts w:asciiTheme="majorHAnsi" w:eastAsiaTheme="majorHAnsi" w:hAnsiTheme="majorHAnsi" w:cs="Arial" w:hint="eastAsia"/>
          <w:color w:val="000000"/>
          <w:sz w:val="20"/>
          <w:szCs w:val="20"/>
        </w:rPr>
        <w:t xml:space="preserve">전달 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하여야 한다.</w:t>
      </w:r>
    </w:p>
    <w:p w:rsidR="00CC64AF" w:rsidRDefault="00077587" w:rsidP="00D47DE5">
      <w:pPr>
        <w:pStyle w:val="a5"/>
        <w:spacing w:before="0" w:beforeAutospacing="0" w:after="0" w:afterAutospacing="0"/>
        <w:ind w:firstLine="800"/>
        <w:rPr>
          <w:rStyle w:val="a7"/>
          <w:rFonts w:asciiTheme="majorHAnsi" w:eastAsiaTheme="majorHAnsi" w:hAnsiTheme="majorHAnsi" w:cs="Arial"/>
          <w:sz w:val="20"/>
          <w:szCs w:val="20"/>
          <w:u w:val="none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FLW KOREA E-mail :     </w:t>
      </w:r>
      <w:hyperlink r:id="rId7" w:history="1">
        <w:r w:rsidRPr="003F581E">
          <w:rPr>
            <w:rStyle w:val="a7"/>
            <w:rFonts w:asciiTheme="majorHAnsi" w:eastAsiaTheme="majorHAnsi" w:hAnsiTheme="majorHAnsi" w:cs="Arial"/>
            <w:sz w:val="20"/>
            <w:szCs w:val="20"/>
            <w:u w:val="none"/>
          </w:rPr>
          <w:t>flwkorea@gmail.com</w:t>
        </w:r>
      </w:hyperlink>
    </w:p>
    <w:p w:rsidR="00677BEA" w:rsidRPr="00D47DE5" w:rsidRDefault="00677BEA" w:rsidP="00D47DE5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077587" w:rsidRP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선수복장 &gt;</w:t>
      </w:r>
    </w:p>
    <w:p w:rsidR="00077587" w:rsidRPr="00E34B9F" w:rsidRDefault="00E34B9F" w:rsidP="00E34B9F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</w:pPr>
      <w:r w:rsidRPr="00E34B9F">
        <w:rPr>
          <w:rFonts w:asciiTheme="majorHAnsi" w:eastAsiaTheme="majorHAnsi" w:hAnsiTheme="majorHAnsi" w:cs="Arial" w:hint="eastAsia"/>
          <w:b/>
          <w:color w:val="F79646" w:themeColor="accent6"/>
          <w:sz w:val="20"/>
          <w:szCs w:val="20"/>
        </w:rPr>
        <w:t xml:space="preserve">국내에서 </w:t>
      </w:r>
      <w:r w:rsidR="00077587"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개최되는 </w:t>
      </w:r>
      <w:r w:rsidRPr="00E34B9F">
        <w:rPr>
          <w:rFonts w:asciiTheme="majorHAnsi" w:eastAsiaTheme="majorHAnsi" w:hAnsiTheme="majorHAnsi" w:cs="Arial" w:hint="eastAsia"/>
          <w:b/>
          <w:color w:val="F79646" w:themeColor="accent6"/>
          <w:sz w:val="20"/>
          <w:szCs w:val="20"/>
        </w:rPr>
        <w:t>한국 앵글러 토너먼트</w:t>
      </w: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="00077587"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>선수복장 관련 내용입니다.</w:t>
      </w:r>
    </w:p>
    <w:p w:rsidR="00077587" w:rsidRPr="00E34B9F" w:rsidRDefault="00077587" w:rsidP="00B155B9">
      <w:pPr>
        <w:pStyle w:val="a5"/>
        <w:spacing w:before="0" w:beforeAutospacing="0" w:after="0" w:afterAutospacing="0"/>
        <w:ind w:left="800" w:firstLine="800"/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</w:pP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1. </w:t>
      </w:r>
      <w:r w:rsidR="00E34B9F" w:rsidRPr="00E34B9F">
        <w:rPr>
          <w:rFonts w:asciiTheme="majorHAnsi" w:eastAsiaTheme="majorHAnsi" w:hAnsiTheme="majorHAnsi" w:cs="Arial" w:hint="eastAsia"/>
          <w:b/>
          <w:color w:val="F79646" w:themeColor="accent6"/>
          <w:sz w:val="20"/>
          <w:szCs w:val="20"/>
        </w:rPr>
        <w:t>각 호수</w:t>
      </w: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>에서 개최되는 프로(앵글러) 보팅대회의 의상은</w:t>
      </w:r>
    </w:p>
    <w:p w:rsidR="00077587" w:rsidRPr="00E34B9F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</w:pP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    </w:t>
      </w: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ab/>
      </w:r>
      <w:r w:rsidR="00B155B9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ab/>
      </w:r>
      <w:r w:rsidR="00B155B9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ab/>
      </w: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프로선수 </w:t>
      </w:r>
      <w:r w:rsidR="00525435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>개인</w:t>
      </w:r>
      <w:r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의상을 </w:t>
      </w:r>
      <w:r w:rsidR="00E34B9F" w:rsidRPr="00E34B9F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>착용</w:t>
      </w:r>
      <w:r w:rsidR="00E34B9F" w:rsidRPr="00E34B9F">
        <w:rPr>
          <w:rFonts w:asciiTheme="majorHAnsi" w:eastAsiaTheme="majorHAnsi" w:hAnsiTheme="majorHAnsi" w:cs="Arial" w:hint="eastAsia"/>
          <w:b/>
          <w:color w:val="F79646" w:themeColor="accent6"/>
          <w:sz w:val="20"/>
          <w:szCs w:val="20"/>
        </w:rPr>
        <w:t>한다.</w:t>
      </w:r>
    </w:p>
    <w:p w:rsidR="00077587" w:rsidRDefault="00077587" w:rsidP="00B155B9">
      <w:pPr>
        <w:pStyle w:val="a5"/>
        <w:spacing w:before="0" w:beforeAutospacing="0" w:after="0" w:afterAutospacing="0"/>
        <w:ind w:left="800"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2. FLW 한국대표 선발전 프로(앵글러) 부문에서  미 FLW에 참가권을 </w:t>
      </w:r>
    </w:p>
    <w:p w:rsidR="00077587" w:rsidRPr="00077587" w:rsidRDefault="00077587" w:rsidP="00B155B9">
      <w:pPr>
        <w:pStyle w:val="a5"/>
        <w:spacing w:before="0" w:beforeAutospacing="0" w:after="0" w:afterAutospacing="0"/>
        <w:ind w:left="1600"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가지게 되는 프로(앵글러)선수는 미FLW 대회 참가 시</w:t>
      </w:r>
    </w:p>
    <w:p w:rsidR="00077587" w:rsidRDefault="00077587" w:rsidP="00B155B9">
      <w:pPr>
        <w:pStyle w:val="a5"/>
        <w:spacing w:before="0" w:beforeAutospacing="0" w:after="0" w:afterAutospacing="0"/>
        <w:ind w:left="1600"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FLW KOREA의 스폰서 의상 및 모자를 착용 하여야 한다.</w:t>
      </w:r>
    </w:p>
    <w:p w:rsid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</w:p>
    <w:p w:rsidR="00706B2D" w:rsidRDefault="00706B2D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</w:p>
    <w:p w:rsidR="00706B2D" w:rsidRDefault="00706B2D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 w:hint="eastAsia"/>
          <w:b/>
          <w:color w:val="000000"/>
          <w:sz w:val="20"/>
          <w:szCs w:val="20"/>
        </w:rPr>
      </w:pPr>
    </w:p>
    <w:p w:rsidR="00180F45" w:rsidRPr="00077587" w:rsidRDefault="00180F45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블랙박스 &gt;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블랙박스는 FLW 보트대회에 사용되며 참가신청한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모든 선수들은 블랙박스를 장착하여야 한다</w:t>
      </w:r>
      <w:r w:rsid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.</w:t>
      </w:r>
    </w:p>
    <w:p w:rsidR="00180F45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앞 데크와 운전석 및 물칸이 촬영 되어야 하며</w:t>
      </w:r>
      <w:bookmarkStart w:id="0" w:name="_GoBack"/>
      <w:bookmarkEnd w:id="0"/>
    </w:p>
    <w:p w:rsidR="002B2B6D" w:rsidRPr="00C85FE5" w:rsidRDefault="002B2B6D" w:rsidP="002B2B6D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</w:pPr>
      <w:r w:rsidRPr="00C85FE5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(</w:t>
      </w:r>
      <w:r w:rsidRPr="00C85FE5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 xml:space="preserve">촬영 시 물칸 일부가 보여야 하며 고기를 넣고 꺼내는 </w:t>
      </w:r>
      <w:r w:rsidRPr="00C85FE5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>정황이</w:t>
      </w:r>
      <w:r w:rsidRPr="00C85FE5">
        <w:rPr>
          <w:rFonts w:asciiTheme="majorHAnsi" w:eastAsiaTheme="majorHAnsi" w:hAnsiTheme="majorHAnsi" w:cs="굴림" w:hint="eastAsia"/>
          <w:b/>
          <w:color w:val="F79646" w:themeColor="accent6"/>
          <w:kern w:val="0"/>
          <w:sz w:val="18"/>
          <w:szCs w:val="20"/>
        </w:rPr>
        <w:t xml:space="preserve"> 보일 수 있게 한다.</w:t>
      </w:r>
      <w:r w:rsidRPr="00C85FE5">
        <w:rPr>
          <w:rFonts w:asciiTheme="majorHAnsi" w:eastAsiaTheme="majorHAnsi" w:hAnsiTheme="majorHAnsi" w:cs="굴림"/>
          <w:b/>
          <w:color w:val="F79646" w:themeColor="accent6"/>
          <w:kern w:val="0"/>
          <w:sz w:val="18"/>
          <w:szCs w:val="20"/>
        </w:rPr>
        <w:t>)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권장 사항은 다음과 같다</w:t>
      </w:r>
      <w:r w:rsid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( 8시간 촬영이 가능한 클래스10 메모리카드</w:t>
      </w:r>
      <w:r w:rsid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 xml:space="preserve"> )</w:t>
      </w:r>
    </w:p>
    <w:p w:rsidR="00180F45" w:rsidRDefault="00180F45" w:rsidP="00C52638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카메라의 높이는 60~80cm로 하는것이 효과적이다.</w:t>
      </w:r>
    </w:p>
    <w:p w:rsidR="00C52638" w:rsidRDefault="00C52638" w:rsidP="00C52638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</w:p>
    <w:p w:rsidR="00C52638" w:rsidRPr="00C52638" w:rsidRDefault="00C52638" w:rsidP="00C52638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</w:p>
    <w:p w:rsidR="00180F45" w:rsidRPr="00077587" w:rsidRDefault="00180F45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엔진 및 보트튜닝 &gt;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본 FLW KOREA에서는 본사의 룰에 있는 튜닝의 규재를 두지 않기로 합니다.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한국 선박 안전 기술협회에서는 튜닝에 관한 내용을 다루지 않고 있어 법적으로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이를 제재 할 수있는 상황이 아니므로 </w:t>
      </w:r>
      <w:r w:rsidR="00D87FB7" w:rsidRPr="0021419C">
        <w:rPr>
          <w:rFonts w:asciiTheme="majorHAnsi" w:eastAsiaTheme="majorHAnsi" w:hAnsiTheme="majorHAnsi" w:cs="Arial" w:hint="eastAsia"/>
          <w:b/>
          <w:color w:val="F79646" w:themeColor="accent6"/>
          <w:sz w:val="20"/>
          <w:szCs w:val="21"/>
        </w:rPr>
        <w:t>국내 앵글러 토너먼트</w:t>
      </w:r>
      <w:r w:rsidRPr="0021419C">
        <w:rPr>
          <w:rFonts w:asciiTheme="majorHAnsi" w:eastAsiaTheme="majorHAnsi" w:hAnsiTheme="majorHAnsi" w:cs="Arial"/>
          <w:b/>
          <w:color w:val="F79646" w:themeColor="accent6"/>
          <w:sz w:val="20"/>
          <w:szCs w:val="21"/>
        </w:rPr>
        <w:t>에서 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튜닝에 대한 규재를 적용하지 않고자 합니다.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검사를 하여 재등록을 하게 되어 있으나 이를 제지하는 법안이 없으므로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본 FLW KOREA에서도 이를 재재하지 않기로 결정 하였습니다.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물론 앞으로 있을 대회에서도 특별한 경우가 있지 않는 한 제재를 하지 않겠지만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또 다른 문제가 발생 되었을 때는 본사 FLW의 룰대로 적용하는것을 원칙으로 합니다.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그러므로 17조 5할 1번의 보트제조사에서 정한 최대 마력을 초과하여 엔진을 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거치해서는 안된다는 내용은 삭제 되었으니 프로(앵글러) 분들은 참고 하여 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주시기 바랍니다.</w:t>
      </w:r>
      <w:r w:rsidRPr="00077587">
        <w:rPr>
          <w:rFonts w:asciiTheme="majorHAnsi" w:eastAsiaTheme="majorHAnsi" w:hAnsiTheme="majorHAnsi" w:cs="Arial" w:hint="eastAsia"/>
          <w:b/>
          <w:color w:val="000000"/>
          <w:sz w:val="18"/>
          <w:szCs w:val="20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개인이 제작한 보트나 제작사가 불분명 하거나 무리한 보트튜닝은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FLW KOREA가 판단하여 안전에 위험하다고 판단될 경우 대회 참가를 불허 할 수</w:t>
      </w:r>
    </w:p>
    <w:p w:rsidR="00180F45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  <w:r w:rsidRPr="00077587">
        <w:rPr>
          <w:rFonts w:asciiTheme="majorHAnsi" w:eastAsiaTheme="majorHAnsi" w:hAnsiTheme="majorHAnsi" w:cs="Arial" w:hint="eastAsia"/>
          <w:b/>
          <w:color w:val="000000"/>
          <w:sz w:val="20"/>
          <w:szCs w:val="21"/>
        </w:rPr>
        <w:t>있다.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</w:p>
    <w:p w:rsidR="00077587" w:rsidRP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데드판정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뒤집어져 아가미가 움직일 경우 살아있는 고기로 인정하고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뒤집어져 30초내에 아가미가 움직이지 않을 경우 죽은것으로 인정한다.</w:t>
      </w:r>
    </w:p>
    <w:p w:rsidR="00077587" w:rsidRP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677BEA" w:rsidRDefault="00077587" w:rsidP="0021419C">
      <w:pPr>
        <w:spacing w:line="240" w:lineRule="auto"/>
        <w:rPr>
          <w:rFonts w:asciiTheme="majorHAnsi" w:eastAsiaTheme="majorHAnsi" w:hAnsiTheme="majorHAnsi" w:cs="Arial"/>
          <w:b/>
          <w:color w:val="F79646" w:themeColor="accent6"/>
          <w:szCs w:val="20"/>
        </w:rPr>
      </w:pPr>
      <w:r w:rsidRPr="000910FB">
        <w:rPr>
          <w:rFonts w:asciiTheme="majorHAnsi" w:eastAsiaTheme="majorHAnsi" w:hAnsiTheme="majorHAnsi" w:hint="eastAsia"/>
          <w:b/>
          <w:color w:val="F79646" w:themeColor="accent6"/>
          <w:sz w:val="24"/>
        </w:rPr>
        <w:lastRenderedPageBreak/>
        <w:t>&lt;</w:t>
      </w:r>
      <w:r w:rsidRPr="000910FB">
        <w:rPr>
          <w:rFonts w:asciiTheme="majorHAnsi" w:eastAsiaTheme="majorHAnsi" w:hAnsiTheme="majorHAnsi"/>
          <w:b/>
          <w:color w:val="F79646" w:themeColor="accent6"/>
          <w:sz w:val="24"/>
        </w:rPr>
        <w:t xml:space="preserve"> </w:t>
      </w:r>
      <w:r w:rsidRPr="000910FB">
        <w:rPr>
          <w:rFonts w:asciiTheme="majorHAnsi" w:eastAsiaTheme="majorHAnsi" w:hAnsiTheme="majorHAnsi" w:hint="eastAsia"/>
          <w:b/>
          <w:color w:val="F79646" w:themeColor="accent6"/>
          <w:sz w:val="24"/>
        </w:rPr>
        <w:t>계측방법 &gt;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br/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생사판정은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뒤집어져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아가미가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움직일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경우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계측이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가능한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고기로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인정하며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br/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뒤집어져</w:t>
      </w:r>
      <w:r w:rsidRPr="000910FB">
        <w:rPr>
          <w:rStyle w:val="apple-converted-space"/>
          <w:rFonts w:asciiTheme="majorHAnsi" w:eastAsiaTheme="majorHAnsi" w:hAnsiTheme="majorHAnsi" w:cs="Arial"/>
          <w:b/>
          <w:color w:val="F79646" w:themeColor="accent6"/>
          <w:szCs w:val="20"/>
        </w:rPr>
        <w:t> </w:t>
      </w:r>
      <w:r w:rsidRPr="000910FB">
        <w:rPr>
          <w:rStyle w:val="a6"/>
          <w:rFonts w:asciiTheme="majorHAnsi" w:eastAsiaTheme="majorHAnsi" w:hAnsiTheme="majorHAnsi" w:cs="Arial"/>
          <w:color w:val="F79646" w:themeColor="accent6"/>
          <w:szCs w:val="20"/>
        </w:rPr>
        <w:t>30</w:t>
      </w:r>
      <w:r w:rsidRPr="000910FB">
        <w:rPr>
          <w:rStyle w:val="a6"/>
          <w:rFonts w:asciiTheme="majorHAnsi" w:eastAsiaTheme="majorHAnsi" w:hAnsiTheme="majorHAnsi" w:cs="바탕" w:hint="eastAsia"/>
          <w:color w:val="F79646" w:themeColor="accent6"/>
          <w:szCs w:val="20"/>
        </w:rPr>
        <w:t>초내에</w:t>
      </w:r>
      <w:r w:rsidRPr="000910FB">
        <w:rPr>
          <w:rStyle w:val="a6"/>
          <w:rFonts w:asciiTheme="majorHAnsi" w:eastAsiaTheme="majorHAnsi" w:hAnsiTheme="majorHAnsi" w:cs="Arial"/>
          <w:color w:val="F79646" w:themeColor="accent6"/>
          <w:szCs w:val="20"/>
        </w:rPr>
        <w:t xml:space="preserve"> </w:t>
      </w:r>
      <w:r w:rsidRPr="000910FB">
        <w:rPr>
          <w:rStyle w:val="a6"/>
          <w:rFonts w:asciiTheme="majorHAnsi" w:eastAsiaTheme="majorHAnsi" w:hAnsiTheme="majorHAnsi" w:cs="바탕" w:hint="eastAsia"/>
          <w:color w:val="F79646" w:themeColor="accent6"/>
          <w:szCs w:val="20"/>
        </w:rPr>
        <w:t>아가미가</w:t>
      </w:r>
      <w:r w:rsidRPr="000910FB">
        <w:rPr>
          <w:rStyle w:val="a6"/>
          <w:rFonts w:asciiTheme="majorHAnsi" w:eastAsiaTheme="majorHAnsi" w:hAnsiTheme="majorHAnsi" w:cs="Arial"/>
          <w:color w:val="F79646" w:themeColor="accent6"/>
          <w:szCs w:val="20"/>
        </w:rPr>
        <w:t xml:space="preserve"> </w:t>
      </w:r>
      <w:r w:rsidRPr="000910FB">
        <w:rPr>
          <w:rStyle w:val="a6"/>
          <w:rFonts w:asciiTheme="majorHAnsi" w:eastAsiaTheme="majorHAnsi" w:hAnsiTheme="majorHAnsi" w:cs="바탕" w:hint="eastAsia"/>
          <w:color w:val="F79646" w:themeColor="accent6"/>
          <w:szCs w:val="20"/>
        </w:rPr>
        <w:t>움직이지</w:t>
      </w:r>
      <w:r w:rsidRPr="000910FB">
        <w:rPr>
          <w:rStyle w:val="a6"/>
          <w:rFonts w:asciiTheme="majorHAnsi" w:eastAsiaTheme="majorHAnsi" w:hAnsiTheme="majorHAnsi" w:cs="Arial"/>
          <w:color w:val="F79646" w:themeColor="accent6"/>
          <w:szCs w:val="20"/>
        </w:rPr>
        <w:t xml:space="preserve"> </w:t>
      </w:r>
      <w:r w:rsidRPr="000910FB">
        <w:rPr>
          <w:rStyle w:val="a6"/>
          <w:rFonts w:asciiTheme="majorHAnsi" w:eastAsiaTheme="majorHAnsi" w:hAnsiTheme="majorHAnsi" w:cs="바탕" w:hint="eastAsia"/>
          <w:color w:val="F79646" w:themeColor="accent6"/>
          <w:szCs w:val="20"/>
        </w:rPr>
        <w:t>않을</w:t>
      </w:r>
      <w:r w:rsidRPr="000910FB">
        <w:rPr>
          <w:rStyle w:val="a6"/>
          <w:rFonts w:asciiTheme="majorHAnsi" w:eastAsiaTheme="majorHAnsi" w:hAnsiTheme="majorHAnsi" w:cs="Arial"/>
          <w:color w:val="F79646" w:themeColor="accent6"/>
          <w:szCs w:val="20"/>
        </w:rPr>
        <w:t xml:space="preserve"> </w:t>
      </w:r>
      <w:r w:rsidRPr="000910FB">
        <w:rPr>
          <w:rStyle w:val="a6"/>
          <w:rFonts w:asciiTheme="majorHAnsi" w:eastAsiaTheme="majorHAnsi" w:hAnsiTheme="majorHAnsi" w:cs="바탕" w:hint="eastAsia"/>
          <w:color w:val="F79646" w:themeColor="accent6"/>
          <w:szCs w:val="20"/>
        </w:rPr>
        <w:t>경우</w:t>
      </w:r>
      <w:r w:rsidRPr="000910FB">
        <w:rPr>
          <w:rStyle w:val="apple-converted-space"/>
          <w:rFonts w:asciiTheme="majorHAnsi" w:eastAsiaTheme="majorHAnsi" w:hAnsiTheme="majorHAnsi" w:cs="Arial"/>
          <w:b/>
          <w:color w:val="F79646" w:themeColor="accent6"/>
          <w:szCs w:val="20"/>
        </w:rPr>
        <w:t> 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죽은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것으로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인정한다</w:t>
      </w:r>
      <w:r w:rsidR="00E61E3A"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>.</w:t>
      </w:r>
    </w:p>
    <w:p w:rsidR="00077587" w:rsidRPr="00677BEA" w:rsidRDefault="00077587" w:rsidP="0021419C">
      <w:pPr>
        <w:spacing w:line="240" w:lineRule="auto"/>
        <w:rPr>
          <w:rFonts w:asciiTheme="majorHAnsi" w:eastAsiaTheme="majorHAnsi" w:hAnsiTheme="majorHAnsi"/>
          <w:b/>
          <w:color w:val="F79646" w:themeColor="accent6"/>
          <w:sz w:val="24"/>
        </w:rPr>
      </w:pP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잡은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고기를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고기백에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담아와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="00860DCB"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계측장소로</w:t>
      </w:r>
      <w:r w:rsidR="000910FB">
        <w:rPr>
          <w:rFonts w:asciiTheme="majorHAnsi" w:eastAsiaTheme="majorHAnsi" w:hAnsiTheme="majorHAnsi" w:cs="Arial" w:hint="eastAsia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이동하여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> 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계측을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진행한다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> 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br/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계측은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5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마리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TOTAL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무게로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하며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첫날과</w:t>
      </w:r>
      <w:r w:rsidRPr="000910FB">
        <w:rPr>
          <w:rFonts w:asciiTheme="majorHAnsi" w:eastAsiaTheme="majorHAnsi" w:hAnsiTheme="majorHAnsi" w:cs="Arial"/>
          <w:b/>
          <w:color w:val="F79646" w:themeColor="accent6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Cs w:val="20"/>
        </w:rPr>
        <w:t>둘째날</w:t>
      </w:r>
    </w:p>
    <w:p w:rsidR="00077587" w:rsidRPr="000910FB" w:rsidRDefault="00077587" w:rsidP="0021419C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</w:pP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합산한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무게를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가지고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> 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등수를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판단한다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.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대회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중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물칸에는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5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마리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까지의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</w:p>
    <w:p w:rsidR="00180F45" w:rsidRPr="00FC024E" w:rsidRDefault="00077587" w:rsidP="0021419C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</w:pP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물고기만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있어야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 xml:space="preserve"> </w:t>
      </w:r>
      <w:r w:rsidRPr="000910FB">
        <w:rPr>
          <w:rFonts w:asciiTheme="majorHAnsi" w:eastAsiaTheme="majorHAnsi" w:hAnsiTheme="majorHAnsi" w:cs="바탕" w:hint="eastAsia"/>
          <w:b/>
          <w:color w:val="F79646" w:themeColor="accent6"/>
          <w:sz w:val="20"/>
          <w:szCs w:val="20"/>
        </w:rPr>
        <w:t>한다</w:t>
      </w:r>
      <w:r w:rsidRPr="000910FB">
        <w:rPr>
          <w:rFonts w:asciiTheme="majorHAnsi" w:eastAsiaTheme="majorHAnsi" w:hAnsiTheme="majorHAnsi" w:cs="Arial"/>
          <w:b/>
          <w:color w:val="F79646" w:themeColor="accent6"/>
          <w:sz w:val="20"/>
          <w:szCs w:val="20"/>
        </w:rPr>
        <w:t>.</w:t>
      </w:r>
    </w:p>
    <w:sectPr w:rsidR="00180F45" w:rsidRPr="00FC02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07" w:rsidRDefault="003C3A07" w:rsidP="00613D51">
      <w:pPr>
        <w:spacing w:after="0" w:line="240" w:lineRule="auto"/>
      </w:pPr>
      <w:r>
        <w:separator/>
      </w:r>
    </w:p>
  </w:endnote>
  <w:endnote w:type="continuationSeparator" w:id="0">
    <w:p w:rsidR="003C3A07" w:rsidRDefault="003C3A07" w:rsidP="006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07" w:rsidRDefault="003C3A07" w:rsidP="00613D51">
      <w:pPr>
        <w:spacing w:after="0" w:line="240" w:lineRule="auto"/>
      </w:pPr>
      <w:r>
        <w:separator/>
      </w:r>
    </w:p>
  </w:footnote>
  <w:footnote w:type="continuationSeparator" w:id="0">
    <w:p w:rsidR="003C3A07" w:rsidRDefault="003C3A07" w:rsidP="0061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B7F"/>
    <w:multiLevelType w:val="hybridMultilevel"/>
    <w:tmpl w:val="7E7604B4"/>
    <w:lvl w:ilvl="0" w:tplc="06A68922">
      <w:start w:val="1"/>
      <w:numFmt w:val="decimalEnclosedCircle"/>
      <w:lvlText w:val="%1"/>
      <w:lvlJc w:val="left"/>
      <w:pPr>
        <w:ind w:left="2070" w:hanging="360"/>
      </w:pPr>
      <w:rPr>
        <w:rFonts w:cs="맑은 고딕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2510" w:hanging="400"/>
      </w:pPr>
    </w:lvl>
    <w:lvl w:ilvl="2" w:tplc="0409001B" w:tentative="1">
      <w:start w:val="1"/>
      <w:numFmt w:val="lowerRoman"/>
      <w:lvlText w:val="%3."/>
      <w:lvlJc w:val="right"/>
      <w:pPr>
        <w:ind w:left="2910" w:hanging="400"/>
      </w:pPr>
    </w:lvl>
    <w:lvl w:ilvl="3" w:tplc="0409000F" w:tentative="1">
      <w:start w:val="1"/>
      <w:numFmt w:val="decimal"/>
      <w:lvlText w:val="%4."/>
      <w:lvlJc w:val="left"/>
      <w:pPr>
        <w:ind w:left="3310" w:hanging="400"/>
      </w:pPr>
    </w:lvl>
    <w:lvl w:ilvl="4" w:tplc="04090019" w:tentative="1">
      <w:start w:val="1"/>
      <w:numFmt w:val="upperLetter"/>
      <w:lvlText w:val="%5."/>
      <w:lvlJc w:val="left"/>
      <w:pPr>
        <w:ind w:left="3710" w:hanging="400"/>
      </w:pPr>
    </w:lvl>
    <w:lvl w:ilvl="5" w:tplc="0409001B" w:tentative="1">
      <w:start w:val="1"/>
      <w:numFmt w:val="lowerRoman"/>
      <w:lvlText w:val="%6."/>
      <w:lvlJc w:val="right"/>
      <w:pPr>
        <w:ind w:left="4110" w:hanging="400"/>
      </w:pPr>
    </w:lvl>
    <w:lvl w:ilvl="6" w:tplc="0409000F" w:tentative="1">
      <w:start w:val="1"/>
      <w:numFmt w:val="decimal"/>
      <w:lvlText w:val="%7."/>
      <w:lvlJc w:val="left"/>
      <w:pPr>
        <w:ind w:left="4510" w:hanging="400"/>
      </w:pPr>
    </w:lvl>
    <w:lvl w:ilvl="7" w:tplc="04090019" w:tentative="1">
      <w:start w:val="1"/>
      <w:numFmt w:val="upperLetter"/>
      <w:lvlText w:val="%8."/>
      <w:lvlJc w:val="left"/>
      <w:pPr>
        <w:ind w:left="4910" w:hanging="400"/>
      </w:pPr>
    </w:lvl>
    <w:lvl w:ilvl="8" w:tplc="0409001B" w:tentative="1">
      <w:start w:val="1"/>
      <w:numFmt w:val="lowerRoman"/>
      <w:lvlText w:val="%9."/>
      <w:lvlJc w:val="right"/>
      <w:pPr>
        <w:ind w:left="5310" w:hanging="400"/>
      </w:pPr>
    </w:lvl>
  </w:abstractNum>
  <w:abstractNum w:abstractNumId="1" w15:restartNumberingAfterBreak="0">
    <w:nsid w:val="23E42B98"/>
    <w:multiLevelType w:val="hybridMultilevel"/>
    <w:tmpl w:val="D5AE0D3C"/>
    <w:lvl w:ilvl="0" w:tplc="8E28154E">
      <w:start w:val="1"/>
      <w:numFmt w:val="decimalEnclosedCircle"/>
      <w:lvlText w:val="%1"/>
      <w:lvlJc w:val="left"/>
      <w:pPr>
        <w:ind w:left="1965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B"/>
    <w:rsid w:val="00034D12"/>
    <w:rsid w:val="000411B7"/>
    <w:rsid w:val="00054473"/>
    <w:rsid w:val="00063DE6"/>
    <w:rsid w:val="00077587"/>
    <w:rsid w:val="000910FB"/>
    <w:rsid w:val="000B1F68"/>
    <w:rsid w:val="000E7B45"/>
    <w:rsid w:val="000F7D47"/>
    <w:rsid w:val="001240FC"/>
    <w:rsid w:val="00125E8B"/>
    <w:rsid w:val="0013069F"/>
    <w:rsid w:val="00142F7B"/>
    <w:rsid w:val="001515B3"/>
    <w:rsid w:val="00167621"/>
    <w:rsid w:val="00180F45"/>
    <w:rsid w:val="00182691"/>
    <w:rsid w:val="001918F2"/>
    <w:rsid w:val="001952EE"/>
    <w:rsid w:val="001A7EBF"/>
    <w:rsid w:val="001A7FBC"/>
    <w:rsid w:val="001B5FAA"/>
    <w:rsid w:val="001C6742"/>
    <w:rsid w:val="00201C8F"/>
    <w:rsid w:val="002046E9"/>
    <w:rsid w:val="00206BAC"/>
    <w:rsid w:val="0021032B"/>
    <w:rsid w:val="00211C06"/>
    <w:rsid w:val="00212CB6"/>
    <w:rsid w:val="0021419C"/>
    <w:rsid w:val="0021559F"/>
    <w:rsid w:val="0022424B"/>
    <w:rsid w:val="002527EB"/>
    <w:rsid w:val="00253B7A"/>
    <w:rsid w:val="00274703"/>
    <w:rsid w:val="002816F1"/>
    <w:rsid w:val="002933AF"/>
    <w:rsid w:val="002A4BAD"/>
    <w:rsid w:val="002B2B6D"/>
    <w:rsid w:val="002F581D"/>
    <w:rsid w:val="0031733B"/>
    <w:rsid w:val="0032369E"/>
    <w:rsid w:val="00327E8B"/>
    <w:rsid w:val="00364894"/>
    <w:rsid w:val="003700B6"/>
    <w:rsid w:val="00377D58"/>
    <w:rsid w:val="0039703C"/>
    <w:rsid w:val="00397E68"/>
    <w:rsid w:val="003B17DF"/>
    <w:rsid w:val="003B44AC"/>
    <w:rsid w:val="003B6579"/>
    <w:rsid w:val="003C0562"/>
    <w:rsid w:val="003C2AFC"/>
    <w:rsid w:val="003C33F5"/>
    <w:rsid w:val="003C3A07"/>
    <w:rsid w:val="003F4E10"/>
    <w:rsid w:val="003F581E"/>
    <w:rsid w:val="003F6D75"/>
    <w:rsid w:val="00400B02"/>
    <w:rsid w:val="00420C55"/>
    <w:rsid w:val="004226CB"/>
    <w:rsid w:val="00423346"/>
    <w:rsid w:val="00423707"/>
    <w:rsid w:val="00430AD8"/>
    <w:rsid w:val="00446E86"/>
    <w:rsid w:val="00484783"/>
    <w:rsid w:val="004A12D8"/>
    <w:rsid w:val="004B06D4"/>
    <w:rsid w:val="004C5637"/>
    <w:rsid w:val="004E0D50"/>
    <w:rsid w:val="004E0F44"/>
    <w:rsid w:val="004E1FF5"/>
    <w:rsid w:val="004E2253"/>
    <w:rsid w:val="004F03E3"/>
    <w:rsid w:val="00513402"/>
    <w:rsid w:val="00523E55"/>
    <w:rsid w:val="00525435"/>
    <w:rsid w:val="005662B7"/>
    <w:rsid w:val="005717D6"/>
    <w:rsid w:val="00584593"/>
    <w:rsid w:val="005A57AA"/>
    <w:rsid w:val="005B0F6B"/>
    <w:rsid w:val="005B578E"/>
    <w:rsid w:val="005D2EE9"/>
    <w:rsid w:val="00613D51"/>
    <w:rsid w:val="006156BB"/>
    <w:rsid w:val="00641FB4"/>
    <w:rsid w:val="0067033E"/>
    <w:rsid w:val="00677BEA"/>
    <w:rsid w:val="0068759F"/>
    <w:rsid w:val="006C2364"/>
    <w:rsid w:val="006D28F5"/>
    <w:rsid w:val="006E3DE5"/>
    <w:rsid w:val="006F1B33"/>
    <w:rsid w:val="006F307B"/>
    <w:rsid w:val="00706B2D"/>
    <w:rsid w:val="00717CB6"/>
    <w:rsid w:val="00750FE8"/>
    <w:rsid w:val="0078077F"/>
    <w:rsid w:val="00784EF4"/>
    <w:rsid w:val="007874C7"/>
    <w:rsid w:val="00794899"/>
    <w:rsid w:val="007A685C"/>
    <w:rsid w:val="007A77AF"/>
    <w:rsid w:val="007B46FA"/>
    <w:rsid w:val="007B629D"/>
    <w:rsid w:val="007D3B54"/>
    <w:rsid w:val="007D455C"/>
    <w:rsid w:val="007F00AA"/>
    <w:rsid w:val="00812368"/>
    <w:rsid w:val="008316AA"/>
    <w:rsid w:val="008347F1"/>
    <w:rsid w:val="00846CAE"/>
    <w:rsid w:val="008544C9"/>
    <w:rsid w:val="00857EA3"/>
    <w:rsid w:val="00860DCB"/>
    <w:rsid w:val="00865D28"/>
    <w:rsid w:val="008710D1"/>
    <w:rsid w:val="008E32BB"/>
    <w:rsid w:val="009016F8"/>
    <w:rsid w:val="009154C0"/>
    <w:rsid w:val="00927CFA"/>
    <w:rsid w:val="0095073E"/>
    <w:rsid w:val="00953355"/>
    <w:rsid w:val="009575D8"/>
    <w:rsid w:val="00957E9D"/>
    <w:rsid w:val="00961B31"/>
    <w:rsid w:val="00970678"/>
    <w:rsid w:val="00995898"/>
    <w:rsid w:val="009962B1"/>
    <w:rsid w:val="009A103C"/>
    <w:rsid w:val="009B0DE9"/>
    <w:rsid w:val="009E02B7"/>
    <w:rsid w:val="009E6353"/>
    <w:rsid w:val="009F0E5F"/>
    <w:rsid w:val="00A01F53"/>
    <w:rsid w:val="00A0797D"/>
    <w:rsid w:val="00A22012"/>
    <w:rsid w:val="00A22697"/>
    <w:rsid w:val="00A266CC"/>
    <w:rsid w:val="00A51B3B"/>
    <w:rsid w:val="00A74A9A"/>
    <w:rsid w:val="00A93ED2"/>
    <w:rsid w:val="00AF11F7"/>
    <w:rsid w:val="00AF73CB"/>
    <w:rsid w:val="00B06218"/>
    <w:rsid w:val="00B0655A"/>
    <w:rsid w:val="00B155B9"/>
    <w:rsid w:val="00B50D23"/>
    <w:rsid w:val="00B5363D"/>
    <w:rsid w:val="00B57180"/>
    <w:rsid w:val="00B86195"/>
    <w:rsid w:val="00BA0219"/>
    <w:rsid w:val="00BB77E5"/>
    <w:rsid w:val="00BD216A"/>
    <w:rsid w:val="00C04925"/>
    <w:rsid w:val="00C100CB"/>
    <w:rsid w:val="00C13023"/>
    <w:rsid w:val="00C37875"/>
    <w:rsid w:val="00C43760"/>
    <w:rsid w:val="00C51023"/>
    <w:rsid w:val="00C51EAB"/>
    <w:rsid w:val="00C52638"/>
    <w:rsid w:val="00C66214"/>
    <w:rsid w:val="00C85FE5"/>
    <w:rsid w:val="00C9072D"/>
    <w:rsid w:val="00C962FC"/>
    <w:rsid w:val="00CB00EA"/>
    <w:rsid w:val="00CC64AF"/>
    <w:rsid w:val="00CE5483"/>
    <w:rsid w:val="00CF78AD"/>
    <w:rsid w:val="00D11B0B"/>
    <w:rsid w:val="00D31F42"/>
    <w:rsid w:val="00D41081"/>
    <w:rsid w:val="00D47DE5"/>
    <w:rsid w:val="00D50B84"/>
    <w:rsid w:val="00D50E75"/>
    <w:rsid w:val="00D81117"/>
    <w:rsid w:val="00D87FB7"/>
    <w:rsid w:val="00D96D5F"/>
    <w:rsid w:val="00DA272A"/>
    <w:rsid w:val="00DA3033"/>
    <w:rsid w:val="00DC5E41"/>
    <w:rsid w:val="00DC5FE5"/>
    <w:rsid w:val="00DE168A"/>
    <w:rsid w:val="00DF7EB3"/>
    <w:rsid w:val="00E12B6B"/>
    <w:rsid w:val="00E146B6"/>
    <w:rsid w:val="00E2114E"/>
    <w:rsid w:val="00E34B9F"/>
    <w:rsid w:val="00E3769C"/>
    <w:rsid w:val="00E51964"/>
    <w:rsid w:val="00E61E3A"/>
    <w:rsid w:val="00E67E14"/>
    <w:rsid w:val="00E72489"/>
    <w:rsid w:val="00E85B32"/>
    <w:rsid w:val="00EA24CF"/>
    <w:rsid w:val="00EC0D61"/>
    <w:rsid w:val="00EC49C4"/>
    <w:rsid w:val="00EC566B"/>
    <w:rsid w:val="00EC6730"/>
    <w:rsid w:val="00EC6896"/>
    <w:rsid w:val="00ED42A1"/>
    <w:rsid w:val="00EE6CA6"/>
    <w:rsid w:val="00EF7CB0"/>
    <w:rsid w:val="00F02372"/>
    <w:rsid w:val="00F15460"/>
    <w:rsid w:val="00F20271"/>
    <w:rsid w:val="00F641A0"/>
    <w:rsid w:val="00F72656"/>
    <w:rsid w:val="00F938E6"/>
    <w:rsid w:val="00FB2A57"/>
    <w:rsid w:val="00FB7AB7"/>
    <w:rsid w:val="00FC024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CC27C-E72E-491E-B66A-376C9740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1B3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23346"/>
    <w:pPr>
      <w:ind w:leftChars="400" w:left="800"/>
    </w:pPr>
  </w:style>
  <w:style w:type="paragraph" w:styleId="a5">
    <w:name w:val="Normal (Web)"/>
    <w:basedOn w:val="a"/>
    <w:uiPriority w:val="99"/>
    <w:unhideWhenUsed/>
    <w:rsid w:val="00180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7587"/>
    <w:rPr>
      <w:b/>
      <w:bCs/>
    </w:rPr>
  </w:style>
  <w:style w:type="character" w:customStyle="1" w:styleId="apple-converted-space">
    <w:name w:val="apple-converted-space"/>
    <w:basedOn w:val="a0"/>
    <w:rsid w:val="00077587"/>
  </w:style>
  <w:style w:type="character" w:styleId="a7">
    <w:name w:val="Hyperlink"/>
    <w:basedOn w:val="a0"/>
    <w:uiPriority w:val="99"/>
    <w:unhideWhenUsed/>
    <w:rsid w:val="00077587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613D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13D51"/>
  </w:style>
  <w:style w:type="paragraph" w:styleId="a9">
    <w:name w:val="footer"/>
    <w:basedOn w:val="a"/>
    <w:link w:val="Char0"/>
    <w:uiPriority w:val="99"/>
    <w:unhideWhenUsed/>
    <w:rsid w:val="00613D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1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wko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이종민</dc:creator>
  <cp:lastModifiedBy>user</cp:lastModifiedBy>
  <cp:revision>16</cp:revision>
  <cp:lastPrinted>2016-10-10T02:44:00Z</cp:lastPrinted>
  <dcterms:created xsi:type="dcterms:W3CDTF">2017-09-25T02:36:00Z</dcterms:created>
  <dcterms:modified xsi:type="dcterms:W3CDTF">2017-09-25T03:06:00Z</dcterms:modified>
</cp:coreProperties>
</file>