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 xml:space="preserve">FLW </w:t>
      </w:r>
      <w:r w:rsidRPr="00A51B3B"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  <w:t xml:space="preserve">기본 </w:t>
      </w:r>
      <w:proofErr w:type="spellStart"/>
      <w:r w:rsidRPr="00A51B3B"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  <w:t>규정집</w:t>
      </w:r>
      <w:proofErr w:type="spellEnd"/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FLW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배스낚시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스포츠라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FLW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배스낚시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스포츠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정신에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따라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FLW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규정에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의거하여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공정한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경기와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최우선으로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FLW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배스낚시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FLW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규정에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선수에게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적용되며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공정해야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또한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개최되는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자치단체의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법령과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규정을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준수하여야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4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FLW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스포츠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정신에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맞는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페어플레이를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준수하며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최우선으로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사고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상해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도난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개인의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책임으로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주최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스폰서에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책임을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묻지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않는다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6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FLW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규정은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FLW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적용하며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FLW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조직위원장이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위원장을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맡는다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조직위원장이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FLW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임원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사람이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대행할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7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규정에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위반되는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행위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의결은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위원장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임원의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결정에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따른다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규정변경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①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규정에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발생했을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임원이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회의를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소집하여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결정에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따른다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②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규정을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변경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소집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결정사항을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사전에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공표할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FLW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규정의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조항은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홈페이지와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현장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공지를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최우선으로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홈페이지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현장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공지가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조항은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규정을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적용한다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위수구역을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포함한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운영에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관한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내용을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사전에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공지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것을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원칙으로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예기치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못한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우천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진행할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취소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결정을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내릴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4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검량을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고기는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주최측과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무관하며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참가선수가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직접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처리한다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현장주변에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잡은고기를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버려서는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아니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버리는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행위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적발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위원회의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결정에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따른다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 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FLW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FLW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규정을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엄수해야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8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규정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행위의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판단은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결정에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따른다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9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자격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FLW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프로선수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등록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자격은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미국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본사인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FLW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멤버십에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등록된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FLW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등록은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당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년도에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월부로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끝이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등록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알려야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토너먼트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참가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전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멤버십에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가입을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하여야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. 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멤버십에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등록된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소정의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교육과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규정숙지를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선수에게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자격이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부여된다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FLW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시설이용료를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납부하여야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규정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벌금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패널티</w:t>
      </w:r>
      <w:proofErr w:type="spellEnd"/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점수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적용받게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참가비는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참가신청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기재된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기한내에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납부하여야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 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4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수상안전법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시행에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따른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동력수상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레저기구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조정면허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취득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등록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위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조항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미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이행시</w:t>
      </w:r>
      <w:proofErr w:type="spell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참가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불가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당일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건강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이상이나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음주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품행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안전운항에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이상이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판단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6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FLW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자격은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대한민국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국적을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일반인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국내의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등록된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프로선수도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가능하다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7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FLW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출전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자격은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19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이상으로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고등학생은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출전할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8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부정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, FLW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음해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근거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내용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위상에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치명적인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손상을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입히는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제명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처분하며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결정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제명으로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자격을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상실한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차후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거쳐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재등록이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가능할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10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신청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참가신청은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코앵글러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아마추어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모두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신청서를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작성하여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진행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본부에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접수하여야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FLW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출발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번호를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추첨하고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출발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번호를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교부받는다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출발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확인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귀착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확인을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의무화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그리하지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당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실격처리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4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FLW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신청하는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신분을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확인할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있는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신분증과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동력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수상레저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기구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조정면허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FLW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규정집을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지참하여야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출발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번호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추첨과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참가신청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접수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마감은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조직위원회에서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결정한다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진행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개회식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①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경기의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시작은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접수부터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사회자의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폐회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선언까지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②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개회식에는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신청이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완료된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참여하여야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proofErr w:type="spellStart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미참석</w:t>
      </w:r>
      <w:proofErr w:type="spellEnd"/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-1000g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당일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적용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③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개회식에서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당일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지역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시간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키퍼사이즈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발표한다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출발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①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출발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방법은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당일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기후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보트운항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고려하여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결정한다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②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출발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순서는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본인이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숙지하여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호명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불이익을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당하지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않도록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③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호명시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응답하지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않을시는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다음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순번의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먼저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출발시킨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마지막으로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출발시킨다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④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안전키를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출발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확인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시켜야하며</w:t>
      </w:r>
      <w:proofErr w:type="spellEnd"/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운항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안전키를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착용하여야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안전키는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구명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복이나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부착하여야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미부착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실격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처리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철저하게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확인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하여야하며</w:t>
      </w:r>
      <w:proofErr w:type="spellEnd"/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검사를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⑤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출발한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안전구역에서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반드시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서행하여야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지시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불이행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-500g )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귀착신고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①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정해진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내에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귀착하고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신고하여야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미신고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②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귀착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신고는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출발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번호표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반납으로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분실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미반납</w:t>
      </w:r>
      <w:proofErr w:type="spell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벌금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\ 10,000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원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4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폐회식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①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폐회식은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참석한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참석하여야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proofErr w:type="spellStart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미참석</w:t>
      </w:r>
      <w:proofErr w:type="spellEnd"/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-1000g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차기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적용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②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시상이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끝난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사회자의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폐회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선언으로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토너먼트가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종료된다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③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폐회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출발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번호로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참석을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확인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④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폐회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주변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오물수거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등을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통하여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환경보호에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앞장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⑤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폐회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해당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기록사항에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서명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조직위원장에게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보고하고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자료화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경기의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성립과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중지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당일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악천후의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상황에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따라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규칙을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변경하여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토너먼트를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성립할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악천후시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통상적으로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경기를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개최할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중지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경기규정변경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장소를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변경하여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진행할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전일부터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악천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때는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주최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측에서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통신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전화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홈페이지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SNS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통하여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변경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사항을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공지하고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당일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악천후일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때에는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접수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장소에서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공지하며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진행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악천후일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때에는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측에서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판단하여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변경사항을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공지한다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4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악천후로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위협을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느꼈을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경기중단이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선언된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신속히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진행본부로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귀착하거나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장소로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피난하고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피난한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여부를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진행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본부에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연락한다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시간이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경과되면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성립된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것으로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경기중지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상황에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따라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귀착시간을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  <w:r w:rsidRPr="00A51B3B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통상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시간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후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교환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금지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개시부터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종료까지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이외의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다른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기법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조과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사용루어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낚시장소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화재로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삼아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이야기해서는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개시부터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종료까지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외부로부터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정보를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얻어서는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14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자연보호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1.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내에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여하한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수단이나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방법을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동원하여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인공으로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낚시터를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조성하거나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파괴해서는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proofErr w:type="spellStart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패널티</w:t>
      </w:r>
      <w:proofErr w:type="spellEnd"/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2.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고기는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학대행위를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3. FLW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쓰레기나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오물을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수면에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버려서는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복장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부착물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관리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단정한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복장을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착용하고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품위와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명예를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지켜야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①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협찬사와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스텝계약이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되어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반드시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FLW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새겨진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모자를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착용하여야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또한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FLW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새겨진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유니폼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착용을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권장한다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②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신발은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뒤축에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끈이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슬리퍼와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구두의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착용을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금지한다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운동화와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등산화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장화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뒤축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끈이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샌들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착용을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권장한다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③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모자와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구명동의를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착용하는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것이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원칙이며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운항중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모자를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벗어도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무방하다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 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④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나눠준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FLW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규정집과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신분증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수상동력레저기구조정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면허를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종료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까지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지참하여야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불시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검사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적발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-500g 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FLW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계약되어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않은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개인의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협찬사에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로고와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메이커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광고의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복장에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대해서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특별한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아니라면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노출을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허가한다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로고</w:t>
      </w:r>
      <w:proofErr w:type="gram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브랜드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마크의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패치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스티커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휘장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복장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부착하고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로고들은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노출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가능하다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특별히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지정하고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있거나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지정하는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메이커의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광고물은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노출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 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FLW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로고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패치는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지정한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장소에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부착한다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①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FLW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패치는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상의의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좌측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상단에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부착하여야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16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장비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낚싯대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릴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루어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어군탐지기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디씨모터의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수량에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대해서는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원칙적으로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제한을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두지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않는다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낚싯대의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길이는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8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피트까지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가능하며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8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플라이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낚싯대는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10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피트까지의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길이를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17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규정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FRP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알루미늄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인보트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아웃보트까지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러버보트는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금지한다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길이는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10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10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마력부터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탑승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구명복를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착용하여야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구명복을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탈의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구명복은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허리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착용을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금지하며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허리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구명복은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착용할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4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수상레저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안전법과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시행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규칙의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요구사항을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준수하여야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출전하는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권장하는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형식을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준수해야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또한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레저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안전법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시행령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시행규칙에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따른</w:t>
      </w:r>
    </w:p>
    <w:p w:rsidR="00A51B3B" w:rsidRPr="00A51B3B" w:rsidRDefault="00A51B3B" w:rsidP="00423346">
      <w:pPr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정검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승인을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받아야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엔진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트레일러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포함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423346" w:rsidRDefault="00423346" w:rsidP="00423346">
      <w:pPr>
        <w:pStyle w:val="a4"/>
        <w:numPr>
          <w:ilvl w:val="0"/>
          <w:numId w:val="1"/>
        </w:numPr>
        <w:spacing w:after="0" w:line="384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="00A51B3B"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수상스키</w:t>
      </w:r>
      <w:r w:rsidR="00A51B3B" w:rsidRPr="0042334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="00A51B3B"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물놀이</w:t>
      </w:r>
      <w:r w:rsidR="00A51B3B" w:rsidRPr="0042334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="00A51B3B"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작업선</w:t>
      </w:r>
      <w:r w:rsidR="00A51B3B"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="00A51B3B"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</w:t>
      </w:r>
      <w:r w:rsidR="00A51B3B"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="00A51B3B"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타</w:t>
      </w:r>
      <w:r w:rsidR="00A51B3B"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="00A51B3B"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용도였다가</w:t>
      </w:r>
      <w:r w:rsidR="00A51B3B"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="00A51B3B"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개조한</w:t>
      </w:r>
      <w:r w:rsidR="00A51B3B"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423346" w:rsidRDefault="00A51B3B" w:rsidP="00423346">
      <w:pPr>
        <w:pStyle w:val="a4"/>
        <w:numPr>
          <w:ilvl w:val="0"/>
          <w:numId w:val="1"/>
        </w:numPr>
        <w:spacing w:after="0" w:line="384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23346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사용되는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보트는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전문가의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조언을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받아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매년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굴림" w:hAnsi="굴림" w:cs="굴림"/>
          <w:color w:val="000000"/>
          <w:kern w:val="0"/>
          <w:szCs w:val="20"/>
        </w:rPr>
        <w:tab/>
      </w:r>
      <w:r w:rsidRPr="00423346">
        <w:rPr>
          <w:rFonts w:ascii="굴림" w:eastAsia="굴림" w:hAnsi="굴림" w:cs="굴림"/>
          <w:color w:val="000000"/>
          <w:kern w:val="0"/>
          <w:szCs w:val="20"/>
        </w:rPr>
        <w:tab/>
      </w:r>
      <w:r w:rsidRPr="00423346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안전점검을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실시하고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보고한다</w:t>
      </w:r>
      <w:r w:rsidRPr="0042334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423346" w:rsidRDefault="00A51B3B" w:rsidP="00423346">
      <w:pPr>
        <w:pStyle w:val="a4"/>
        <w:numPr>
          <w:ilvl w:val="0"/>
          <w:numId w:val="1"/>
        </w:numPr>
        <w:spacing w:after="0" w:line="384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23346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물칸</w:t>
      </w:r>
      <w:proofErr w:type="spellEnd"/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기타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칸막이</w:t>
      </w:r>
      <w:proofErr w:type="gramStart"/>
      <w:r w:rsidRPr="0042334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( 2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</w:t>
      </w:r>
      <w:proofErr w:type="gramEnd"/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물칸</w:t>
      </w:r>
      <w:proofErr w:type="spellEnd"/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개조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신규로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제작할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승인을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받아야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적발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제명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보이지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곳에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물칸을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A51B3B" w:rsidRPr="00423346" w:rsidRDefault="00A51B3B" w:rsidP="00423346">
      <w:pPr>
        <w:pStyle w:val="a4"/>
        <w:numPr>
          <w:ilvl w:val="0"/>
          <w:numId w:val="1"/>
        </w:numPr>
        <w:spacing w:after="0" w:line="384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23346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안전점검에서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불합격한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보트는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FLW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어떠한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423346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토너먼트에도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7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따라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보트까지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승선을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원칙으로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기자나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카메라맨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승선은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허용한다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8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프로선수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한명의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탑승자는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코앵글러로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칭한다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①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크기는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16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이상을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원칙으로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②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코앵글러의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편성은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방침에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따른다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③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운항에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소유주가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운전하며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프로선수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보트소유주가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우선이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되어야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코앵글러로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가이드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모터가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달려있는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앞쪽방향인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앞쪽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데크에서는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또한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프로선수가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진행하는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앞쪽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방향으로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캐스팅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프로선수와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코앵글러간의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네트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앞쪽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데크로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접근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④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코앵글러는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본인이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잡은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물고기는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프로선수와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합의하에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물칸을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나누어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또한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코앵글러가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잡은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물고기는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선수에게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양도할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없으며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프로선수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또한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양도를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받아선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적발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둘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다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제명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⑤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동승자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명령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즉시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시행하여야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동승자는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안전장구를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필히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착용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승선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승선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거부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지시위반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18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장비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수상레저안전법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시행령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시행규칙에서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장비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일체를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구비하고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있어야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①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갖추어야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안전장비는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호각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로프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직경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5mm</w:t>
      </w:r>
      <w:proofErr w:type="gram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, 20M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바가지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안전스위치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②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당일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개회식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전까지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안전장비를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누구나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확인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가능하도록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앞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데크에</w:t>
      </w:r>
      <w:proofErr w:type="spellEnd"/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준비하여야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( -</w:t>
      </w:r>
      <w:proofErr w:type="gramEnd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1000g 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당일과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전일을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포함하여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의무적으로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보험에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가입하여야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①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보험료는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FLW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멤버십에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가입과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동시에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포함하여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징수하여</w:t>
      </w:r>
    </w:p>
    <w:p w:rsidR="00A51B3B" w:rsidRPr="00A51B3B" w:rsidRDefault="00A51B3B" w:rsidP="00423346">
      <w:pPr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단체로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가입한다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임대하여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등록번호와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안전검사증을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승인을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받아야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19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운항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수상레저안전법과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시행규칙이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안전운항과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관련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사항을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철저히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준수하여야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수시로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장비를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정검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저속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운항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구역에서는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반드시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속도를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낮추어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운항하여야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저속운항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구역은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아래와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같으며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추가로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설정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①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출발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귀착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안전지역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( -</w:t>
      </w:r>
      <w:proofErr w:type="gramEnd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500g 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②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표시지역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r w:rsidRPr="00A51B3B">
        <w:rPr>
          <w:rFonts w:ascii="굴림" w:eastAsia="맑은 고딕" w:hAnsi="맑은 고딕" w:cs="굴림"/>
          <w:b/>
          <w:bCs/>
          <w:color w:val="FF0000"/>
          <w:kern w:val="0"/>
          <w:sz w:val="22"/>
        </w:rPr>
        <w:t>）</w:t>
      </w:r>
      <w:proofErr w:type="gramEnd"/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우측통행을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원칙으로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정면으로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bookmarkStart w:id="0" w:name="_GoBack"/>
      <w:bookmarkEnd w:id="0"/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교행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때에도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우측통행을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원칙으로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4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이상의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같은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방향으로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이동할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때에는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옆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( 10M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이내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으로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가까이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운행해선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안된다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본류에서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추월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반드시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좌측으로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추월하며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10M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거리를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유지한다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6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먼저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출발한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고장으로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운항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신호를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보내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후방의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안전하게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추월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시켜야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또한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포인트에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진입하기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방향을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바꿀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때에는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손을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들어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후방보트에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신호를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보내야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7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경기도중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고장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사유로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운행이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불가능할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방법을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동원하여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즉시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신고하여야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추가로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발생이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예상되는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사고방지를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곳에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정박시키는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조치를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취하여야한다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고장으로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귀착지연이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발생한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불량의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책임을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실격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처리한다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자력으로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귀착마감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내에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귀착할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정상적인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성적으로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인정한다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고장신고를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받은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필요한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안전조치를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명할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있고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반드시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지시에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따라야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고장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수리를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마치고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정상운행이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가능해진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대회를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계속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조금이라도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견인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)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고장으로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견인은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종료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귀착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하거나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끝난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승인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아래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견인한다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임의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견인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양측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A51B3B" w:rsidRPr="00A51B3B" w:rsidRDefault="00A51B3B" w:rsidP="00A51B3B">
      <w:pPr>
        <w:spacing w:after="0" w:line="384" w:lineRule="auto"/>
        <w:ind w:left="800" w:hanging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8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인명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구조에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이것을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우선으로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</w:p>
    <w:p w:rsidR="00A51B3B" w:rsidRPr="00A51B3B" w:rsidRDefault="00A51B3B" w:rsidP="00A51B3B">
      <w:pPr>
        <w:spacing w:after="0" w:line="384" w:lineRule="auto"/>
        <w:ind w:left="800" w:hanging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최초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발견자가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반드시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구조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환자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후송을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행하고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ind w:left="800" w:hanging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측에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연락을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취할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의무를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가지며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통신기기를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이용하여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119,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연막탄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낚싯대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끝에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천을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매달아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흔드는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수단을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ind w:left="800" w:hanging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동원하여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주변의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도움을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청할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관계되는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내용을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423346" w:rsidRDefault="00A51B3B" w:rsidP="00A51B3B">
      <w:pPr>
        <w:spacing w:after="0" w:line="384" w:lineRule="auto"/>
        <w:ind w:left="800" w:hanging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종료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시까지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위원에게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해명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상황설명을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A51B3B" w:rsidRDefault="00A51B3B" w:rsidP="00423346">
      <w:pPr>
        <w:spacing w:after="0" w:line="384" w:lineRule="auto"/>
        <w:ind w:left="800" w:firstLine="8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패널티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적용을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않는다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423346" w:rsidRDefault="00423346" w:rsidP="00A51B3B">
      <w:pPr>
        <w:spacing w:after="0" w:line="384" w:lineRule="auto"/>
        <w:ind w:left="800" w:hanging="800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2"/>
        </w:rPr>
      </w:pPr>
      <w:r>
        <w:rPr>
          <w:rFonts w:ascii="굴림" w:eastAsia="맑은 고딕" w:hAnsi="굴림" w:cs="굴림"/>
          <w:b/>
          <w:bCs/>
          <w:color w:val="000000"/>
          <w:kern w:val="0"/>
          <w:sz w:val="22"/>
        </w:rPr>
        <w:tab/>
        <w:t>9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항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proofErr w:type="spellStart"/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슬로우</w:t>
      </w:r>
      <w:proofErr w:type="spellEnd"/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proofErr w:type="spellStart"/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에어리어</w:t>
      </w:r>
      <w:proofErr w:type="spellEnd"/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구간에서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기어를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전진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상태로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넣어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최대한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천천히</w:t>
      </w:r>
    </w:p>
    <w:p w:rsidR="00423346" w:rsidRPr="00A51B3B" w:rsidRDefault="00423346" w:rsidP="00A51B3B">
      <w:pPr>
        <w:spacing w:after="0" w:line="384" w:lineRule="auto"/>
        <w:ind w:left="800" w:hanging="8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>
        <w:rPr>
          <w:rFonts w:ascii="굴림" w:eastAsia="맑은 고딕" w:hAnsi="굴림" w:cs="굴림"/>
          <w:b/>
          <w:bCs/>
          <w:color w:val="000000"/>
          <w:kern w:val="0"/>
          <w:sz w:val="22"/>
        </w:rPr>
        <w:tab/>
      </w:r>
      <w:r>
        <w:rPr>
          <w:rFonts w:ascii="굴림" w:eastAsia="맑은 고딕" w:hAnsi="굴림" w:cs="굴림"/>
          <w:b/>
          <w:bCs/>
          <w:color w:val="000000"/>
          <w:kern w:val="0"/>
          <w:sz w:val="22"/>
        </w:rPr>
        <w:tab/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운항한다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.</w:t>
      </w:r>
      <w:r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(</w:t>
      </w:r>
      <w:proofErr w:type="spellStart"/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아이들링</w:t>
      </w:r>
      <w:proofErr w:type="spellEnd"/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상태로만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하여야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한다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.</w:t>
      </w:r>
      <w:r>
        <w:rPr>
          <w:rFonts w:ascii="굴림" w:eastAsia="맑은 고딕" w:hAnsi="굴림" w:cs="굴림"/>
          <w:b/>
          <w:bCs/>
          <w:color w:val="000000"/>
          <w:kern w:val="0"/>
          <w:sz w:val="22"/>
        </w:rPr>
        <w:t>)</w:t>
      </w:r>
    </w:p>
    <w:p w:rsidR="00A51B3B" w:rsidRPr="00423346" w:rsidRDefault="00A51B3B" w:rsidP="00A51B3B">
      <w:pPr>
        <w:spacing w:after="0" w:line="384" w:lineRule="auto"/>
        <w:ind w:left="800" w:hanging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20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어종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FLW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어종은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라지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마우스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베스로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마릿수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체장</w:t>
      </w:r>
      <w:proofErr w:type="spellEnd"/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①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살아있는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물고기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최고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다섯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마리로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이하의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마릿수도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잡아온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합산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무게를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 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다음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내용과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같으며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TOTAL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합산한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무게로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등위를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것을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원칙으로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상황에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따라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방법은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변경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변경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따로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발표한다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 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TOTAL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무게와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포인트를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합산하여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등위를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가릴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수도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②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키퍼사이즈와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마릿수는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결정한다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상황에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따라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마릿수와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키퍼사이즈는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변경할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마릿수와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키퍼사이즈는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당일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결정한다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물고기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보관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라이브웰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정해진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마릿수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즉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다섯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이상의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물고기를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넣어서는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안된다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  <w:r w:rsidRPr="00A51B3B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 xml:space="preserve">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마리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당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-1000g 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확실하게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키퍼사이즈에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미달되는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베스를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라이브웰에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넣어서는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안된다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검량을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가지고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물고기는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개인의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소유로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검량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절차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등은</w:t>
      </w:r>
    </w:p>
    <w:p w:rsidR="00A51B3B" w:rsidRPr="00A51B3B" w:rsidRDefault="00A51B3B" w:rsidP="00423346">
      <w:pPr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절차에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따른다</w:t>
      </w:r>
      <w:r w:rsidR="0042334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ind w:left="800" w:hanging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방법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루어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플라이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생미끼의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금지한다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proofErr w:type="spellStart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생미끼</w:t>
      </w:r>
      <w:proofErr w:type="spellEnd"/>
      <w:proofErr w:type="gramEnd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+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떡밥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사용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통발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이중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물칸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다른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보관함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보이지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물칸을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사용하거나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간의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주고받기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부정행위를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절대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금한다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또는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제명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트롤링</w:t>
      </w:r>
      <w:proofErr w:type="spellEnd"/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주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엔진을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동력으로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낚시방법을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금지한다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4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드래깅</w:t>
      </w:r>
      <w:proofErr w:type="spellEnd"/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전기모터를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사용하는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）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방법에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있어서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테스팅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계속해서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50M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진행시켜선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안된다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드래깅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방법에서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하드베이트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루어를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캐스팅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라인이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릴에서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추가로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풀려나가서는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안된다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6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눈에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보이는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물고기를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인위적으로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바디샷</w:t>
      </w:r>
      <w:proofErr w:type="spellEnd"/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훌치기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해선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안된다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7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낚싯대만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8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낚싯대에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하나의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루어와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바늘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하나만을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같거나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다른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루어를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즉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가지바늘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연결은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사용해선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아니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)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것으로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예외의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루어들은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같이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예외가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아닌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것은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불가하다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="00EE6CA6">
        <w:rPr>
          <w:rFonts w:ascii="Cambria Math" w:eastAsia="맑은 고딕" w:hAnsi="Cambria Math" w:cs="Cambria Math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2"/>
        </w:rPr>
        <w:t>①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알라바마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리그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바늘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웜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개까지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허용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②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하드베이트류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트레벌</w:t>
      </w:r>
      <w:proofErr w:type="spellEnd"/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훅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개까지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허용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③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스윔베이트류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어시스트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바늘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허용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④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와이어베이트류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어시스트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바늘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허용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⑤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덩키리그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바늘과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웜은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개씩만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 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예외의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루어들은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지정하고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정확한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루어만을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사용해야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개인이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육권해석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안된다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여타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개인이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개발하거나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새로운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개발품은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보고와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사용할수도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  <w:r w:rsidRPr="00A51B3B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 xml:space="preserve">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위반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9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원칙적으로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귀착지</w:t>
      </w:r>
      <w:proofErr w:type="spellEnd"/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진행본부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이외의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지역에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상륙해서는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안된다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구조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회피를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목적으로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행위는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예외로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바람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부득이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연안에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접안되어</w:t>
      </w:r>
      <w:proofErr w:type="spellEnd"/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상륙이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불가피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전체가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벋어나서는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안된다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몸의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일부분은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남아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있어야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여성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프로의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생리적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현상은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예외로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. 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10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마커부이는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가능하며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진로방해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포인트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표시등의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목적으로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사용할수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위치표시의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수단으로만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가능하다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  <w:r w:rsidRPr="00A51B3B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 xml:space="preserve">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( -</w:t>
      </w:r>
      <w:proofErr w:type="gramEnd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1000g )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마커부이로부터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반경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10m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벗어나서는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벗어난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방치행위로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인정하며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다른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방치된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마커부이를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발견한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회수해서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본부석에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가져온다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해당선수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-1000g 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마커부이엔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지워지지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펜으로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이름을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표시하며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대회중에는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이름이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표시되지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마커부이는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( -</w:t>
      </w:r>
      <w:proofErr w:type="gramEnd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1000g 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눈에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보이지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마커부이는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금지하며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보이지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마커부이의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판단은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14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눈에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보이는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배스를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고의로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훌치기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안된다</w:t>
      </w:r>
      <w:proofErr w:type="spellEnd"/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.(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실격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장소에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선행자가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선행자의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허락을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얻어야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허락하지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반경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20m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밖에서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루어간의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간격은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20m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전기모터를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내리고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것으로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간주한다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친고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,</w:t>
      </w:r>
      <w:proofErr w:type="spellStart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소명후</w:t>
      </w:r>
      <w:proofErr w:type="spellEnd"/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인정될시</w:t>
      </w:r>
      <w:proofErr w:type="spell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- 1000g </w:t>
      </w:r>
      <w:proofErr w:type="spellStart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패널티</w:t>
      </w:r>
      <w:proofErr w:type="spell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통로일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통로를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막을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없으며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서로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합의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시점에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통과하여야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16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선행자의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선행자의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루어가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착수한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지점을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연결하는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직선구간의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좌우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20m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이내에는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들어가서는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캐스팅해서도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선행자는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다른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접근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확실하게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접근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금지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캐스팅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금지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의사표시를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17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선행자의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크로스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캐스팅으로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인한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선행자의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방해한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내용이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인정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선행자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행위로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간주한다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선행자의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캐스팅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방향을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인지할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상황에서는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회에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선행자가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배려할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18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기계식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파워폴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앵커는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개까지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허용하며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로프를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이용한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앵커는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안전상의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이유로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허용하지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않는다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어떠한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구조물과도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연결해서는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안된다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19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대회장소에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따라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보트간의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거리는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조정될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있으며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때의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거리는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당일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발표한다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20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선행자가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한명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이상에게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허락한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선수에게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허락한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것으로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간주한다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좁은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통로에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선행자가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불가피하게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이동할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사전양해를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구한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원칙적으로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캐스팅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반대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방향으로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지나가야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후부터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종료시까지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낚시인의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테크닉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조과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루어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장소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정보를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교환해서는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안된다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소명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후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양측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도중에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타인에게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정보를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얻기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통신기기의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통화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문자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,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SNS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금하며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네비게이션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지도는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가능하다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위반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통신기기를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것으로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판단될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소명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문서를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이내에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제출해야한다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비상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상황일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통신기기를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24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동안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수중카메라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물안경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유리로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되어있는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기구로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물속을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행위를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금한다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  <w:r w:rsidRPr="00A51B3B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 xml:space="preserve">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인공위성을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이용한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GPS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위성항법장치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인정한다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26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토너먼트중안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고의적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인위적으로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방해해서는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안되며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해당선수의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소명이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불인정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실격처리하며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소집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추가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제제한다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친고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연습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 PRACTICE</w:t>
      </w:r>
      <w:proofErr w:type="gram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연습은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개최되는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호수에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따라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변경될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..</w:t>
      </w:r>
      <w:proofErr w:type="gramEnd"/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프로토너먼트의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연습은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경기가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개최되는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주의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월요일부터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전전날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전날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PRACTICE</w:t>
      </w:r>
      <w:proofErr w:type="gram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가능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까지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금지하며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운항을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함께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금지한다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전전날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참여하기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계류하거나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경기장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주변에서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운행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것은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허용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①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부득이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보트운항의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필요성이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사전에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승인을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받아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운행할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 xml:space="preserve"> 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②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승인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운항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주에는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월요일부터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게시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전전날까지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지역에서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워킹낚시를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포함한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낚시행위가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금지된다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연습기간은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기상청에서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발표하는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일출시부터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오후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시까지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것을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원칙으로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경기마다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상황에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맞추어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FLW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홈페이지에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게시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것을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원칙으로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위반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4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연습시간에는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물고기의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물칸</w:t>
      </w:r>
      <w:proofErr w:type="spellEnd"/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라이브웰</w:t>
      </w:r>
      <w:proofErr w:type="spellEnd"/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금한다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24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행위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금지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낚시행위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금지구역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①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행정관서에서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지정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협조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요청한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지역과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당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지정한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지역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위수지역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②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사람이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낚시용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유료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좌대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반경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30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미터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③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살아있는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그물선에서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5m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낚시행위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착수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금지구역이며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그물의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시작이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연안에서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떨어져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연안과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5m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금지구역이다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  <w:r w:rsidRPr="00A51B3B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 xml:space="preserve">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④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살아있는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그물선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주위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5m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지나갈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때는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반드시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서행으로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EE6CA6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지나가야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보트의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몸체가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물위에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드러나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EE6CA6" w:rsidRDefault="00A51B3B" w:rsidP="00EE6CA6">
      <w:pPr>
        <w:spacing w:after="0" w:line="384" w:lineRule="auto"/>
        <w:ind w:left="800" w:firstLine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살아있는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그물에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고의적으로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닿아서는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안된다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) 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A51B3B" w:rsidRPr="00A51B3B" w:rsidRDefault="00A51B3B" w:rsidP="00EE6CA6">
      <w:pPr>
        <w:spacing w:after="0" w:line="384" w:lineRule="auto"/>
        <w:ind w:firstLineChars="300" w:firstLine="6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lastRenderedPageBreak/>
        <w:t>⑤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죽은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그물의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판단은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그물이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완전히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잠겨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있거나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그물의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삼각형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모양은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삼각을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고정하고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사각은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4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개의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삼각이나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모양을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지지하는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로프가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끊어지거나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그물의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통발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모양의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물통이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1/5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이상이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들어난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말한다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 (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판단하기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애매할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살아있는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판단하기를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권고합니다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⑥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살아있는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그물에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관하여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이의제기나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소명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제기시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해당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그물의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관계자의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판단을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있으며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결정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⑦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활주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살아있는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그물에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걸렸을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실격을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포함해서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패널티를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적용하지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않는다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그물이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훼손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되었다면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반드시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해당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어민에게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상응하는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배상을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⑧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토너먼트중이거나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아닌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경우에도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살아있는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그물의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고의적이고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인위적인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훼손에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대하여는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그물에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문제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그물주위에서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게임을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하려는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의도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넘어서는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행위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이므로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적발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배상은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실격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추가제제와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민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형사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조치한다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시간은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필요한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장비는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설치한다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생사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판정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징후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판정을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받는다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4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물고기를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가두어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놓은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흔적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눈이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백태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지느러미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세균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감염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지느러미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피멍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아가미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변색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경우에는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계측제외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마리당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-1000g 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물고기는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최상의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상태에서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원칙으로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대상어종을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계측장소에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가지고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때에는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가방에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충분한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넣어야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기포기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권장한다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6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수조에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담았을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옆으로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눕거나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뒤집어진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고기가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30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초간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시간을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주어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아가미가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움직이지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않는다면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완전히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죽은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고기로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인정하며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아가미가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움직여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계측관이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살아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것을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인정하면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계측어종으로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인정된다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만이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생사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판정을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있으며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어떠한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누구도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제기를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( -</w:t>
      </w:r>
      <w:proofErr w:type="gramEnd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300g 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7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키퍼사이즈는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물고기의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입을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닫은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상태에서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입에서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꼬리까지로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8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키퍼사이즈가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미달된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물고기를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가져와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발견되면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제외되며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패널티를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부과한다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( -</w:t>
      </w:r>
      <w:proofErr w:type="gramEnd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300g 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9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인위적인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방법으로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고기의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길이와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체중을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늘려서는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안된다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적발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10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바늘이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제거된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즉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미신고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싱커와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바늘은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제거한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( -</w:t>
      </w:r>
      <w:proofErr w:type="gramEnd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500g )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바늘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고기는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자진신고하면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당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패널티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-20g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감량하고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해준다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자진신고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싱커와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바늘은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제거를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상태에서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죽은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훅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확인을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거부하거나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비협조시에는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실격으로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처리한다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생사판정은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규정에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맞추어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실시하며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기준은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당일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계측관이</w:t>
      </w:r>
      <w:proofErr w:type="spellEnd"/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절대적인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권한을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가진다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14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발생한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패널티는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차기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적용한다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계량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중량에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자리에서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번의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신청에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의해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계량이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인정된다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번째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계량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수치를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날의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성적으로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처리한다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26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순위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결정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올린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규정된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물고기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총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중량으로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순위를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결정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 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일차와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일차의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물고기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총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중량으로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상황에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따라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방법은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변경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계측방법을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달리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즉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총중량과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포인트를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합산하여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점수를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변경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따로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발표한다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 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27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동점자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처리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총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중량이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같은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처리기준은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아래와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같으며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항목을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우선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적용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①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물고기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마릿수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우선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②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패널티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부과가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적은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③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접수번호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우선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득점이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같은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처리기준은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아래와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같으며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항목을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우선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적용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①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총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중량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우선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②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총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마릿수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우선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③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접수번호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우선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종합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성적이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같은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처리기준은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아래와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같으며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항목을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우선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적용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①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총중량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우선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②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마릿수가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많은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것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우선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28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신청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이의신청은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당일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계측종료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마감시까지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신청하여야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생사판정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계측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심사에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즉시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신청을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재심사의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재심이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결과로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처리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4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부정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패널티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운영이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집계상의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착오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이의신청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신고를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본인이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이의를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신청해야만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신청을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받아들여지지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않는다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이의신청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시간이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누구도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이의신청을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없으며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내용이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회자될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해당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대하여는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강력한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조취를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취할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제명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29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시상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①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위까지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시상하며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상금과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부상을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수여한다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②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코앵글러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또한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상패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부상을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수여한다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대회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규모에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따라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상금과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상패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,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부상이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달라질수있다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. 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종합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성적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①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종합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성적은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획득한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점수의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합산으로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결정한다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②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점수는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100, 2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99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.......</w:t>
      </w:r>
      <w:proofErr w:type="gram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50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위까지로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30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노피쉬는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20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으로</w:t>
      </w:r>
      <w:proofErr w:type="spellEnd"/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처리한다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③</w:t>
      </w:r>
      <w:r w:rsidRPr="00A51B3B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패널티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적용으로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실격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처리된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0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점을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부여하며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부정한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내용으로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패널티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적용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0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으로</w:t>
      </w:r>
      <w:proofErr w:type="spellEnd"/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맑은 고딕" w:cs="굴림"/>
          <w:b/>
          <w:bCs/>
          <w:color w:val="FF0000"/>
          <w:kern w:val="0"/>
          <w:sz w:val="22"/>
        </w:rPr>
        <w:t>④</w:t>
      </w:r>
      <w:r w:rsidRPr="00A51B3B">
        <w:rPr>
          <w:rFonts w:ascii="굴림" w:eastAsia="맑은 고딕" w:hAnsi="맑은 고딕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연간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종합성적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우수자를</w:t>
      </w:r>
      <w:proofErr w:type="spell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시상하며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획득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점수가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가장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많은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올해의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선수라는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표현으로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“ANGLER OF THE YEAR”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라고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칭한다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30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카메라의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운용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500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화소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이상으로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최소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HD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급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영상을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시간동안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기기자체나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외장메모리에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녹화가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가능하고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녹화된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영상을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일반적인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기기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컴퓨터등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확인할수있는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카메라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블랙박스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의무적으로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설치해야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(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출전제한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또한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안전키의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착용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명확한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게임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영상이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나와야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방송용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카메라가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동승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예외로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녹화에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관련된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책임은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선수에게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있으며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카메라의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갯수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제한은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두지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않는다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촬영시간은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출발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시점부터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대상어를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물칸에서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웨이트백에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옮기는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시점으로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녹화가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되어있지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원칙적으로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“</w:t>
      </w:r>
      <w:proofErr w:type="spellStart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으로</w:t>
      </w:r>
      <w:proofErr w:type="spell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처리한다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.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총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녹화시간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처음이나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끝부분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전후로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녹화가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안됐을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운영위원회에서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정황을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판단한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결정한다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인가한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관계자와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방송카메라가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동승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조직위원회와의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면담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확인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결격사유가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없을시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인정한다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4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녹화영상에는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좌우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수면과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주행중인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모습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낚시중인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전체모습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대상어를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라이브웰에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넣는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정황이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나와야한다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엔진위의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장착시엔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엔진을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올리거나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내릴시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29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4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요건에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충족되어야한다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(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proofErr w:type="gram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원칙적으로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데크위에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설치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것을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카메라는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데크에서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부터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렌즈기준으로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50cm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이상으로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설치해야하며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권고합니다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6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종료후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등부터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10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등까지와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빅배스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수상자는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녹화된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메모리나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카메라를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폐회식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직후에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제출하여야하며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당일에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등부터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등까지는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조직위원회장이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지정하는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장소에서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임원들과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함께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녹화시간을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확인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7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녹화된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영상물에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확인은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지정한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장소에서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공정성을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인원이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입회하에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확인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8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입상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제출한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메모리카드나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녹화된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기기의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문제가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발생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추가로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녹화된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메모리카드나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녹화된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기기가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제출할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있으며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인정한다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9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인가한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관계자가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동승시에도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원칙적으로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녹화에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최선을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다해서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제출하여야하며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고의적</w:t>
      </w:r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,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인위적으로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녹화를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중단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(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)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해서는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안되며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관계자가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동승하더라도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시작부터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블랙박스가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허용한다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.)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실격으로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처리한다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10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카메라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조작중</w:t>
      </w:r>
      <w:proofErr w:type="spellEnd"/>
      <w:proofErr w:type="gramStart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,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오작동</w:t>
      </w:r>
      <w:proofErr w:type="gram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밧데리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교체로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녹화정지는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물칸의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대상어를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버린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관계자의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확인을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받고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진행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단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본부석에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예비카메라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또는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관계자가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경우는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관리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소홀에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책임을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물어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실격으로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처리하고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이로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인한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이의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제기는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할수</w:t>
      </w:r>
      <w:proofErr w:type="spellEnd"/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FF0000"/>
          <w:kern w:val="0"/>
          <w:sz w:val="22"/>
        </w:rPr>
        <w:t>없다</w:t>
      </w:r>
      <w:r w:rsidRPr="00A51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11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예비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카메라는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진행중에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발생한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문제에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대하여만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대여가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가능하고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예비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카메라의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사용중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문제가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발생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제기를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없다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12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입상자의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녹화영상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확인자는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경기중의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부정행위의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lastRenderedPageBreak/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중대사항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실격사항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원칙적으로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확인하며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적용한다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13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성적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발표전에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조직위원회에서는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선수에게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당일의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녹화된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영상자료를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요구할수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성실이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응해야한다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14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녹화된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영상을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성적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발표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전까지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보관하여야한다</w:t>
      </w:r>
      <w:proofErr w:type="spellEnd"/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15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실격자의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녹화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영상은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원칙적으로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게시하지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않는다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16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실격이나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벌금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등의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패널티를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받은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해당선수의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소명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제기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운영위원회의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소명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불인정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결정이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이후에도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미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인정시에는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해당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영상을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홈페이지에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proofErr w:type="spellStart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게시할수</w:t>
      </w:r>
      <w:proofErr w:type="spellEnd"/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있다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17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당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조직위원회는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토너먼트에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참가한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선수의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영상물에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대한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굴림" w:hAnsi="굴림" w:cs="굴림"/>
          <w:color w:val="000000"/>
          <w:kern w:val="0"/>
          <w:szCs w:val="20"/>
        </w:rPr>
        <w:tab/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모든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권리를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51B3B">
        <w:rPr>
          <w:rFonts w:ascii="굴림" w:eastAsia="맑은 고딕" w:hAnsi="굴림" w:cs="굴림"/>
          <w:b/>
          <w:bCs/>
          <w:color w:val="000000"/>
          <w:kern w:val="0"/>
          <w:sz w:val="22"/>
        </w:rPr>
        <w:t>갖는다</w:t>
      </w:r>
      <w:r w:rsidRPr="00A51B3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B3B" w:rsidRPr="00A51B3B" w:rsidRDefault="00A51B3B" w:rsidP="00A51B3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F6C90" w:rsidRDefault="00EE6CA6"/>
    <w:sectPr w:rsidR="00AF6C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2B98"/>
    <w:multiLevelType w:val="hybridMultilevel"/>
    <w:tmpl w:val="D5AE0D3C"/>
    <w:lvl w:ilvl="0" w:tplc="8E28154E">
      <w:start w:val="1"/>
      <w:numFmt w:val="decimalEnclosedCircle"/>
      <w:lvlText w:val="%1"/>
      <w:lvlJc w:val="left"/>
      <w:pPr>
        <w:ind w:left="1965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2405" w:hanging="400"/>
      </w:pPr>
    </w:lvl>
    <w:lvl w:ilvl="2" w:tplc="0409001B" w:tentative="1">
      <w:start w:val="1"/>
      <w:numFmt w:val="lowerRoman"/>
      <w:lvlText w:val="%3."/>
      <w:lvlJc w:val="right"/>
      <w:pPr>
        <w:ind w:left="2805" w:hanging="400"/>
      </w:pPr>
    </w:lvl>
    <w:lvl w:ilvl="3" w:tplc="0409000F" w:tentative="1">
      <w:start w:val="1"/>
      <w:numFmt w:val="decimal"/>
      <w:lvlText w:val="%4."/>
      <w:lvlJc w:val="left"/>
      <w:pPr>
        <w:ind w:left="3205" w:hanging="400"/>
      </w:pPr>
    </w:lvl>
    <w:lvl w:ilvl="4" w:tplc="04090019" w:tentative="1">
      <w:start w:val="1"/>
      <w:numFmt w:val="upperLetter"/>
      <w:lvlText w:val="%5."/>
      <w:lvlJc w:val="left"/>
      <w:pPr>
        <w:ind w:left="3605" w:hanging="400"/>
      </w:pPr>
    </w:lvl>
    <w:lvl w:ilvl="5" w:tplc="0409001B" w:tentative="1">
      <w:start w:val="1"/>
      <w:numFmt w:val="lowerRoman"/>
      <w:lvlText w:val="%6."/>
      <w:lvlJc w:val="right"/>
      <w:pPr>
        <w:ind w:left="4005" w:hanging="400"/>
      </w:pPr>
    </w:lvl>
    <w:lvl w:ilvl="6" w:tplc="0409000F" w:tentative="1">
      <w:start w:val="1"/>
      <w:numFmt w:val="decimal"/>
      <w:lvlText w:val="%7."/>
      <w:lvlJc w:val="left"/>
      <w:pPr>
        <w:ind w:left="4405" w:hanging="400"/>
      </w:pPr>
    </w:lvl>
    <w:lvl w:ilvl="7" w:tplc="04090019" w:tentative="1">
      <w:start w:val="1"/>
      <w:numFmt w:val="upperLetter"/>
      <w:lvlText w:val="%8."/>
      <w:lvlJc w:val="left"/>
      <w:pPr>
        <w:ind w:left="4805" w:hanging="400"/>
      </w:pPr>
    </w:lvl>
    <w:lvl w:ilvl="8" w:tplc="0409001B" w:tentative="1">
      <w:start w:val="1"/>
      <w:numFmt w:val="lowerRoman"/>
      <w:lvlText w:val="%9."/>
      <w:lvlJc w:val="right"/>
      <w:pPr>
        <w:ind w:left="5205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3B"/>
    <w:rsid w:val="00423346"/>
    <w:rsid w:val="00A51B3B"/>
    <w:rsid w:val="00DA272A"/>
    <w:rsid w:val="00E3769C"/>
    <w:rsid w:val="00E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CC27C-E72E-491E-B66A-376C9740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1B3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42334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이종민</dc:creator>
  <cp:lastModifiedBy>user</cp:lastModifiedBy>
  <cp:revision>3</cp:revision>
  <dcterms:created xsi:type="dcterms:W3CDTF">2016-08-30T03:04:00Z</dcterms:created>
  <dcterms:modified xsi:type="dcterms:W3CDTF">2016-09-29T04:52:00Z</dcterms:modified>
</cp:coreProperties>
</file>